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48BEF" w14:textId="39B75119" w:rsidR="00A376D4" w:rsidRDefault="00A376D4" w:rsidP="002A14BE">
      <w:pPr>
        <w:pStyle w:val="NoSpacing"/>
        <w:rPr>
          <w:lang w:val="el-GR"/>
        </w:rPr>
      </w:pPr>
    </w:p>
    <w:p w14:paraId="2471EC96" w14:textId="77777777" w:rsidR="00AF1ED4" w:rsidRDefault="00AF1ED4" w:rsidP="0018036D">
      <w:pPr>
        <w:suppressAutoHyphens/>
        <w:autoSpaceDN w:val="0"/>
        <w:spacing w:after="0" w:line="240" w:lineRule="auto"/>
        <w:jc w:val="both"/>
        <w:textAlignment w:val="baseline"/>
        <w:rPr>
          <w:rFonts w:ascii="Arial Narrow" w:hAnsi="Arial Narrow"/>
          <w:lang w:val="el-GR"/>
        </w:rPr>
      </w:pPr>
    </w:p>
    <w:p w14:paraId="418DF5A8" w14:textId="77777777" w:rsidR="00AF1ED4" w:rsidRPr="00DF0AE9" w:rsidRDefault="00AF1ED4" w:rsidP="00DF0AE9">
      <w:pPr>
        <w:suppressAutoHyphens/>
        <w:autoSpaceDN w:val="0"/>
        <w:spacing w:after="0" w:line="240" w:lineRule="auto"/>
        <w:jc w:val="center"/>
        <w:textAlignment w:val="baseline"/>
        <w:rPr>
          <w:rFonts w:ascii="Arial Narrow" w:hAnsi="Arial Narrow"/>
          <w:sz w:val="28"/>
          <w:szCs w:val="28"/>
          <w:lang w:val="el-GR"/>
        </w:rPr>
      </w:pPr>
    </w:p>
    <w:p w14:paraId="4C1AE2C8" w14:textId="2AE347B5" w:rsidR="00A16F18" w:rsidRDefault="00A16F18" w:rsidP="00A16F18">
      <w:pPr>
        <w:pStyle w:val="NoSpacing"/>
        <w:jc w:val="center"/>
        <w:rPr>
          <w:rFonts w:ascii="Arial Narrow" w:hAnsi="Arial Narrow"/>
          <w:b/>
          <w:bCs/>
          <w:sz w:val="24"/>
          <w:szCs w:val="24"/>
          <w:u w:val="single"/>
          <w:lang w:val="el-GR"/>
        </w:rPr>
      </w:pPr>
      <w:r>
        <w:rPr>
          <w:rFonts w:ascii="Arial Narrow" w:hAnsi="Arial Narrow"/>
          <w:b/>
          <w:bCs/>
          <w:sz w:val="24"/>
          <w:szCs w:val="24"/>
          <w:u w:val="single"/>
          <w:lang w:val="el-GR"/>
        </w:rPr>
        <w:t>ΧΡΙΣΤΟΥΓΕΝΝΙΑΤΙΚΟ ΧΩΡΙΟ 2023-2024 στον Καλοπαναγιώτη</w:t>
      </w:r>
    </w:p>
    <w:p w14:paraId="3E7AEF1E" w14:textId="77777777" w:rsidR="00A16F18" w:rsidRDefault="00A16F18" w:rsidP="00A16F18">
      <w:pPr>
        <w:pStyle w:val="NoSpacing"/>
        <w:jc w:val="center"/>
        <w:rPr>
          <w:rFonts w:ascii="Arial Narrow" w:hAnsi="Arial Narrow"/>
          <w:b/>
          <w:bCs/>
          <w:sz w:val="24"/>
          <w:szCs w:val="24"/>
          <w:u w:val="single"/>
          <w:lang w:val="el-GR"/>
        </w:rPr>
      </w:pPr>
    </w:p>
    <w:p w14:paraId="0D343149" w14:textId="77777777" w:rsidR="00A16F18" w:rsidRDefault="00A16F18" w:rsidP="00A16F18">
      <w:pPr>
        <w:pStyle w:val="NoSpacing"/>
        <w:jc w:val="center"/>
        <w:rPr>
          <w:rFonts w:ascii="Arial Narrow" w:hAnsi="Arial Narrow"/>
          <w:b/>
          <w:bCs/>
          <w:sz w:val="24"/>
          <w:szCs w:val="24"/>
          <w:u w:val="single"/>
          <w:lang w:val="el-GR"/>
        </w:rPr>
      </w:pPr>
      <w:r>
        <w:rPr>
          <w:rFonts w:ascii="Arial Narrow" w:hAnsi="Arial Narrow"/>
          <w:b/>
          <w:bCs/>
          <w:sz w:val="24"/>
          <w:szCs w:val="24"/>
          <w:u w:val="single"/>
          <w:lang w:val="el-GR"/>
        </w:rPr>
        <w:t>ΒΙΩΜΑΤΙΚΑ ΕΡΓΑΣΤΗΡΙΑ</w:t>
      </w:r>
    </w:p>
    <w:p w14:paraId="04366728" w14:textId="77777777" w:rsidR="00A16F18" w:rsidRDefault="00A16F18" w:rsidP="00A16F18">
      <w:pPr>
        <w:pStyle w:val="NoSpacing"/>
        <w:jc w:val="center"/>
        <w:rPr>
          <w:rFonts w:ascii="Arial Narrow" w:hAnsi="Arial Narrow"/>
          <w:b/>
          <w:bCs/>
          <w:sz w:val="24"/>
          <w:szCs w:val="24"/>
          <w:u w:val="single"/>
          <w:lang w:val="el-GR"/>
        </w:rPr>
      </w:pPr>
    </w:p>
    <w:p w14:paraId="265379C4" w14:textId="77777777" w:rsidR="00A16F18" w:rsidRDefault="00A16F18" w:rsidP="00A16F18">
      <w:pPr>
        <w:pStyle w:val="NoSpacing"/>
        <w:jc w:val="center"/>
        <w:rPr>
          <w:rFonts w:ascii="Arial Narrow" w:hAnsi="Arial Narrow"/>
          <w:sz w:val="24"/>
          <w:szCs w:val="24"/>
          <w:u w:val="single"/>
          <w:lang w:val="el-GR"/>
        </w:rPr>
      </w:pPr>
    </w:p>
    <w:p w14:paraId="6B73092D" w14:textId="66894F59"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 xml:space="preserve">Το Κοινοτικό Συμβούλιο Καλοπαναγιώτη, ανακοινώνει ότι δέχεται την εκδήλωση ενδιαφέροντος για λειτουργία βιωματικών εργαστηρίων κατά την διάρκεια του Χριστουγεννιάτικου Χωριού (24 Νοεμβρίου 2023 – 14 Ιανουαρίου 2024) </w:t>
      </w:r>
    </w:p>
    <w:p w14:paraId="3733ED4C" w14:textId="77777777" w:rsidR="00A16F18" w:rsidRDefault="00A16F18" w:rsidP="00A16F18">
      <w:pPr>
        <w:pStyle w:val="NoSpacing"/>
        <w:jc w:val="both"/>
        <w:rPr>
          <w:rFonts w:ascii="Arial Narrow" w:hAnsi="Arial Narrow"/>
          <w:sz w:val="24"/>
          <w:szCs w:val="24"/>
          <w:lang w:val="el-GR"/>
        </w:rPr>
      </w:pPr>
    </w:p>
    <w:p w14:paraId="5E235074"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Η εκδήλωση ενδιαφέροντος μπορεί να καλύπτει κάθε δημιουργικό τομέα όπως:</w:t>
      </w:r>
    </w:p>
    <w:p w14:paraId="0BD255CC" w14:textId="77777777" w:rsidR="00A16F18" w:rsidRDefault="00A16F18" w:rsidP="00A16F18">
      <w:pPr>
        <w:pStyle w:val="NoSpacing"/>
        <w:jc w:val="both"/>
        <w:rPr>
          <w:rFonts w:ascii="Arial Narrow" w:hAnsi="Arial Narrow"/>
          <w:sz w:val="24"/>
          <w:szCs w:val="24"/>
          <w:lang w:val="el-GR"/>
        </w:rPr>
      </w:pPr>
    </w:p>
    <w:p w14:paraId="1F323CEB"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(α) Εργαστήρια χειροτεχνίας, χαρακτικής, ψηφιδωτών, καλαθοπλεχτικής, κατασκευής ή/και διακόσμησης παραδοσιακών αντικειμένων, χριστουγεννιάτικες κατασκευές και κατασκευές με φυσικά υλικά, διακόσμηση μπισκότων, πηλός κτλ.</w:t>
      </w:r>
    </w:p>
    <w:p w14:paraId="6557B39F" w14:textId="77777777" w:rsidR="00A16F18" w:rsidRDefault="00A16F18" w:rsidP="00A16F18">
      <w:pPr>
        <w:pStyle w:val="NoSpacing"/>
        <w:jc w:val="both"/>
        <w:rPr>
          <w:rFonts w:ascii="Arial Narrow" w:hAnsi="Arial Narrow"/>
          <w:sz w:val="24"/>
          <w:szCs w:val="24"/>
          <w:lang w:val="el-GR"/>
        </w:rPr>
      </w:pPr>
    </w:p>
    <w:p w14:paraId="7092DA10"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 xml:space="preserve">(β) Παιχνίδια(πχ με κυπριακά έθιμα Χριστουγέννων / Πρωτοχρονιάς, ταχυδακτυλουργός, </w:t>
      </w:r>
      <w:proofErr w:type="spellStart"/>
      <w:r>
        <w:rPr>
          <w:rFonts w:ascii="Arial Narrow" w:hAnsi="Arial Narrow"/>
          <w:sz w:val="24"/>
          <w:szCs w:val="24"/>
          <w:lang w:val="el-GR"/>
        </w:rPr>
        <w:t>ζογκλερικά</w:t>
      </w:r>
      <w:proofErr w:type="spellEnd"/>
      <w:r>
        <w:rPr>
          <w:rFonts w:ascii="Arial Narrow" w:hAnsi="Arial Narrow"/>
          <w:sz w:val="24"/>
          <w:szCs w:val="24"/>
          <w:lang w:val="el-GR"/>
        </w:rPr>
        <w:t>, ζωγραφική προσώπου).</w:t>
      </w:r>
    </w:p>
    <w:p w14:paraId="4CC488F4" w14:textId="77777777" w:rsidR="00A16F18" w:rsidRDefault="00A16F18" w:rsidP="00A16F18">
      <w:pPr>
        <w:pStyle w:val="NoSpacing"/>
        <w:jc w:val="both"/>
        <w:rPr>
          <w:rFonts w:ascii="Arial Narrow" w:hAnsi="Arial Narrow"/>
          <w:sz w:val="24"/>
          <w:szCs w:val="24"/>
          <w:lang w:val="el-GR"/>
        </w:rPr>
      </w:pPr>
    </w:p>
    <w:p w14:paraId="2AC6DD45"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(γ) Γωνιά τεχνολογίας (πχ επιστημονικά πειράματα, πλανητάριο, ρομποτική, εκπαιδευτικά ηλεκτρονικά παιχνίδια, παιχνίδια δεξιότητας).</w:t>
      </w:r>
    </w:p>
    <w:p w14:paraId="2A2377BC" w14:textId="77777777" w:rsidR="00A16F18" w:rsidRDefault="00A16F18" w:rsidP="00A16F18">
      <w:pPr>
        <w:pStyle w:val="NoSpacing"/>
        <w:jc w:val="both"/>
        <w:rPr>
          <w:rFonts w:ascii="Arial Narrow" w:hAnsi="Arial Narrow"/>
          <w:sz w:val="24"/>
          <w:szCs w:val="24"/>
          <w:lang w:val="el-GR"/>
        </w:rPr>
      </w:pPr>
    </w:p>
    <w:p w14:paraId="2DB52EB4"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(δ) Θεατρικό , μουσικό κτλ. εργαστήρι</w:t>
      </w:r>
    </w:p>
    <w:p w14:paraId="1ACD8D34" w14:textId="77777777" w:rsidR="00A16F18" w:rsidRDefault="00A16F18" w:rsidP="00A16F18">
      <w:pPr>
        <w:pStyle w:val="NoSpacing"/>
        <w:jc w:val="both"/>
        <w:rPr>
          <w:rFonts w:ascii="Arial Narrow" w:hAnsi="Arial Narrow"/>
          <w:sz w:val="24"/>
          <w:szCs w:val="24"/>
          <w:lang w:val="el-GR"/>
        </w:rPr>
      </w:pPr>
    </w:p>
    <w:p w14:paraId="5AAEC740"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(ε) Γευσιγνωσία κυπριακών ποτών</w:t>
      </w:r>
    </w:p>
    <w:p w14:paraId="7E1EC766" w14:textId="77777777" w:rsidR="00A16F18" w:rsidRDefault="00A16F18" w:rsidP="00A16F18">
      <w:pPr>
        <w:pStyle w:val="NoSpacing"/>
        <w:jc w:val="both"/>
        <w:rPr>
          <w:rFonts w:ascii="Arial Narrow" w:hAnsi="Arial Narrow"/>
          <w:sz w:val="24"/>
          <w:szCs w:val="24"/>
          <w:lang w:val="el-GR"/>
        </w:rPr>
      </w:pPr>
    </w:p>
    <w:p w14:paraId="7DD49C7F"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w:t>
      </w:r>
      <w:proofErr w:type="spellStart"/>
      <w:r>
        <w:rPr>
          <w:rFonts w:ascii="Arial Narrow" w:hAnsi="Arial Narrow"/>
          <w:sz w:val="24"/>
          <w:szCs w:val="24"/>
          <w:lang w:val="el-GR"/>
        </w:rPr>
        <w:t>στ</w:t>
      </w:r>
      <w:proofErr w:type="spellEnd"/>
      <w:r>
        <w:rPr>
          <w:rFonts w:ascii="Arial Narrow" w:hAnsi="Arial Narrow"/>
          <w:sz w:val="24"/>
          <w:szCs w:val="24"/>
          <w:lang w:val="el-GR"/>
        </w:rPr>
        <w:t>) Κατασκευή και παρουσίαση κυπριακών χριστουγεννιάτικων εδεσμάτων (πχ παράγωγα μελιού, παράγωγα σταφυλιού )</w:t>
      </w:r>
    </w:p>
    <w:p w14:paraId="6084AB7F" w14:textId="77777777" w:rsidR="00A16F18" w:rsidRDefault="00A16F18" w:rsidP="00A16F18">
      <w:pPr>
        <w:pStyle w:val="NoSpacing"/>
        <w:jc w:val="both"/>
        <w:rPr>
          <w:rFonts w:ascii="Arial Narrow" w:hAnsi="Arial Narrow"/>
          <w:sz w:val="24"/>
          <w:szCs w:val="24"/>
          <w:lang w:val="el-GR"/>
        </w:rPr>
      </w:pPr>
    </w:p>
    <w:p w14:paraId="5CB40E9C"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 xml:space="preserve">(ζ) Κατασκευή κυπριακών αιθέριων ελαίων, χρήση βοτάνων για αφεψήματα   </w:t>
      </w:r>
    </w:p>
    <w:p w14:paraId="02A170F5" w14:textId="77777777" w:rsidR="00A16F18" w:rsidRDefault="00A16F18" w:rsidP="00A16F18">
      <w:pPr>
        <w:pStyle w:val="NoSpacing"/>
        <w:jc w:val="both"/>
        <w:rPr>
          <w:rFonts w:ascii="Arial Narrow" w:hAnsi="Arial Narrow"/>
          <w:sz w:val="24"/>
          <w:szCs w:val="24"/>
          <w:lang w:val="el-GR"/>
        </w:rPr>
      </w:pPr>
    </w:p>
    <w:p w14:paraId="06772B44"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(η)  (</w:t>
      </w:r>
      <w:proofErr w:type="spellStart"/>
      <w:r>
        <w:rPr>
          <w:rFonts w:ascii="Arial Narrow" w:hAnsi="Arial Narrow"/>
          <w:sz w:val="24"/>
          <w:szCs w:val="24"/>
        </w:rPr>
        <w:t>i</w:t>
      </w:r>
      <w:proofErr w:type="spellEnd"/>
      <w:r>
        <w:rPr>
          <w:rFonts w:ascii="Arial Narrow" w:hAnsi="Arial Narrow"/>
          <w:sz w:val="24"/>
          <w:szCs w:val="24"/>
          <w:lang w:val="el-GR"/>
        </w:rPr>
        <w:t xml:space="preserve">) Ποδηλασία, πεζοπορία , αναρρίχηση σε τοίχο, </w:t>
      </w:r>
      <w:proofErr w:type="spellStart"/>
      <w:r>
        <w:rPr>
          <w:rFonts w:ascii="Arial Narrow" w:hAnsi="Arial Narrow"/>
          <w:sz w:val="24"/>
          <w:szCs w:val="24"/>
          <w:lang w:val="el-GR"/>
        </w:rPr>
        <w:t>τραμπολίνο</w:t>
      </w:r>
      <w:proofErr w:type="spellEnd"/>
      <w:r>
        <w:rPr>
          <w:rFonts w:ascii="Arial Narrow" w:hAnsi="Arial Narrow"/>
          <w:sz w:val="24"/>
          <w:szCs w:val="24"/>
          <w:lang w:val="el-GR"/>
        </w:rPr>
        <w:t>,</w:t>
      </w:r>
    </w:p>
    <w:p w14:paraId="24C39564"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 xml:space="preserve">      (</w:t>
      </w:r>
      <w:r>
        <w:rPr>
          <w:rFonts w:ascii="Arial Narrow" w:hAnsi="Arial Narrow"/>
          <w:sz w:val="24"/>
          <w:szCs w:val="24"/>
        </w:rPr>
        <w:t>ii</w:t>
      </w:r>
      <w:r>
        <w:rPr>
          <w:rFonts w:ascii="Arial Narrow" w:hAnsi="Arial Narrow"/>
          <w:sz w:val="24"/>
          <w:szCs w:val="24"/>
          <w:lang w:val="el-GR"/>
        </w:rPr>
        <w:t>) Ξεναγήσεις</w:t>
      </w:r>
    </w:p>
    <w:p w14:paraId="7E46E4F2" w14:textId="77777777" w:rsidR="00A16F18" w:rsidRDefault="00A16F18" w:rsidP="00A16F18">
      <w:pPr>
        <w:pStyle w:val="NoSpacing"/>
        <w:jc w:val="both"/>
        <w:rPr>
          <w:rFonts w:ascii="Arial Narrow" w:hAnsi="Arial Narrow"/>
          <w:sz w:val="24"/>
          <w:szCs w:val="24"/>
          <w:lang w:val="el-GR"/>
        </w:rPr>
      </w:pPr>
    </w:p>
    <w:p w14:paraId="00CA21C0"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(θ) Ζώα της φάρμας, οικολογία, έθιμα</w:t>
      </w:r>
    </w:p>
    <w:p w14:paraId="657D67FD" w14:textId="77777777" w:rsidR="00A16F18" w:rsidRDefault="00A16F18" w:rsidP="00A16F18">
      <w:pPr>
        <w:pStyle w:val="NoSpacing"/>
        <w:jc w:val="both"/>
        <w:rPr>
          <w:rFonts w:ascii="Arial Narrow" w:hAnsi="Arial Narrow"/>
          <w:sz w:val="24"/>
          <w:szCs w:val="24"/>
          <w:lang w:val="el-GR"/>
        </w:rPr>
      </w:pPr>
    </w:p>
    <w:p w14:paraId="170B3951"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 xml:space="preserve">(ι) Αφήγηση κυπριακών παραμυθιών, Θεατρικό </w:t>
      </w:r>
    </w:p>
    <w:p w14:paraId="24A2A6A7" w14:textId="77777777" w:rsidR="00A16F18" w:rsidRDefault="00A16F18" w:rsidP="00A16F18">
      <w:pPr>
        <w:pStyle w:val="NoSpacing"/>
        <w:jc w:val="both"/>
        <w:rPr>
          <w:rFonts w:ascii="Arial Narrow" w:hAnsi="Arial Narrow"/>
          <w:sz w:val="24"/>
          <w:szCs w:val="24"/>
          <w:lang w:val="el-GR"/>
        </w:rPr>
      </w:pPr>
    </w:p>
    <w:p w14:paraId="0EE0206C"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 xml:space="preserve">Σημ. θα εξεταστούν και άλλες σχετικές προτάσεις. </w:t>
      </w:r>
    </w:p>
    <w:p w14:paraId="47489B36" w14:textId="77777777" w:rsidR="00A16F18" w:rsidRDefault="00A16F18" w:rsidP="00A16F18">
      <w:pPr>
        <w:pStyle w:val="NoSpacing"/>
        <w:jc w:val="both"/>
        <w:rPr>
          <w:rFonts w:ascii="Arial Narrow" w:hAnsi="Arial Narrow"/>
          <w:sz w:val="24"/>
          <w:szCs w:val="24"/>
          <w:lang w:val="el-GR"/>
        </w:rPr>
      </w:pPr>
    </w:p>
    <w:p w14:paraId="47774780"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Μετά την επιλογή των βιωματικών εργαστηρίων που θα λειτουργήσουν καθώς και των σχετικών εκπαιδευτών, θα υπογραφούν οι όροι λειτουργίας των εργαστηρίων, οι όποιοι θα περιλαμβάνουν και την ανάλογη αμοιβή των εκπαιδευτών.</w:t>
      </w:r>
    </w:p>
    <w:p w14:paraId="45FECE05" w14:textId="77777777" w:rsidR="00A16F18" w:rsidRDefault="00A16F18" w:rsidP="00A16F18">
      <w:pPr>
        <w:pStyle w:val="NoSpacing"/>
        <w:jc w:val="both"/>
        <w:rPr>
          <w:rFonts w:ascii="Arial Narrow" w:hAnsi="Arial Narrow"/>
          <w:sz w:val="24"/>
          <w:szCs w:val="24"/>
          <w:lang w:val="el-GR"/>
        </w:rPr>
      </w:pPr>
    </w:p>
    <w:p w14:paraId="5B326B75" w14:textId="77777777" w:rsidR="00A16F18" w:rsidRDefault="00A16F18" w:rsidP="00A16F18">
      <w:pPr>
        <w:pStyle w:val="NoSpacing"/>
        <w:jc w:val="both"/>
        <w:rPr>
          <w:rFonts w:ascii="Arial Narrow" w:hAnsi="Arial Narrow"/>
          <w:sz w:val="24"/>
          <w:szCs w:val="24"/>
          <w:lang w:val="el-GR"/>
        </w:rPr>
      </w:pPr>
      <w:r>
        <w:rPr>
          <w:rFonts w:ascii="Arial Narrow" w:hAnsi="Arial Narrow"/>
          <w:sz w:val="24"/>
          <w:szCs w:val="24"/>
          <w:lang w:val="el-GR"/>
        </w:rPr>
        <w:t>Η δήλωση ενδιαφέροντος μπορεί να υποβληθεί είτε στο ειδικό έντυπο είτε σε ξεχωριστή επιστολή, η οποία να περιλαμβάνει όλες τις σχετικές πληροφορίες.</w:t>
      </w:r>
    </w:p>
    <w:p w14:paraId="385158F2" w14:textId="77777777" w:rsidR="00A16F18" w:rsidRDefault="00A16F18" w:rsidP="00A16F18">
      <w:pPr>
        <w:pStyle w:val="NoSpacing"/>
        <w:jc w:val="both"/>
        <w:rPr>
          <w:rFonts w:ascii="Arial Narrow" w:hAnsi="Arial Narrow"/>
          <w:sz w:val="24"/>
          <w:szCs w:val="24"/>
          <w:lang w:val="el-GR"/>
        </w:rPr>
      </w:pPr>
    </w:p>
    <w:p w14:paraId="23CE15E8" w14:textId="385B95D8" w:rsidR="00A16F18" w:rsidRDefault="00A16F18" w:rsidP="00A16F18">
      <w:pPr>
        <w:pStyle w:val="NoSpacing"/>
        <w:jc w:val="both"/>
        <w:rPr>
          <w:rFonts w:ascii="Arial Narrow" w:hAnsi="Arial Narrow" w:cs="Arial"/>
          <w:noProof/>
          <w:sz w:val="24"/>
          <w:szCs w:val="24"/>
          <w:lang w:val="el-GR"/>
        </w:rPr>
      </w:pPr>
      <w:r>
        <w:rPr>
          <w:rFonts w:ascii="Arial Narrow" w:hAnsi="Arial Narrow"/>
          <w:sz w:val="24"/>
          <w:szCs w:val="24"/>
          <w:lang w:val="el-GR"/>
        </w:rPr>
        <w:t xml:space="preserve">Οι δηλώσεις ενδιαφέροντος υποβάλλονται προς το Συμβούλιο ( διεύθυνση: </w:t>
      </w:r>
      <w:r>
        <w:rPr>
          <w:rFonts w:ascii="Arial Narrow" w:hAnsi="Arial Narrow" w:cs="Arial"/>
          <w:sz w:val="24"/>
          <w:szCs w:val="24"/>
          <w:lang w:val="el-GR"/>
        </w:rPr>
        <w:t xml:space="preserve">Σοφοκλή </w:t>
      </w:r>
      <w:proofErr w:type="spellStart"/>
      <w:r>
        <w:rPr>
          <w:rFonts w:ascii="Arial Narrow" w:hAnsi="Arial Narrow" w:cs="Arial"/>
          <w:sz w:val="24"/>
          <w:szCs w:val="24"/>
          <w:lang w:val="el-GR"/>
        </w:rPr>
        <w:t>Πογιατζή</w:t>
      </w:r>
      <w:proofErr w:type="spellEnd"/>
      <w:r>
        <w:rPr>
          <w:rFonts w:ascii="Arial Narrow" w:hAnsi="Arial Narrow" w:cs="Arial"/>
          <w:sz w:val="24"/>
          <w:szCs w:val="24"/>
          <w:lang w:val="el-GR"/>
        </w:rPr>
        <w:t xml:space="preserve"> 1, 2862 </w:t>
      </w:r>
      <w:proofErr w:type="spellStart"/>
      <w:r>
        <w:rPr>
          <w:rFonts w:ascii="Arial Narrow" w:hAnsi="Arial Narrow" w:cs="Arial"/>
          <w:sz w:val="24"/>
          <w:szCs w:val="24"/>
          <w:lang w:val="el-GR"/>
        </w:rPr>
        <w:t>Καλοπαναγιώτης</w:t>
      </w:r>
      <w:proofErr w:type="spellEnd"/>
      <w:r>
        <w:rPr>
          <w:rFonts w:ascii="Arial Narrow" w:hAnsi="Arial Narrow" w:cs="Arial"/>
          <w:sz w:val="24"/>
          <w:szCs w:val="24"/>
          <w:lang w:val="el-GR"/>
        </w:rPr>
        <w:t xml:space="preserve"> </w:t>
      </w:r>
      <w:r>
        <w:rPr>
          <w:rFonts w:ascii="Arial Narrow" w:hAnsi="Arial Narrow" w:cs="Arial"/>
          <w:b/>
          <w:sz w:val="24"/>
          <w:szCs w:val="24"/>
          <w:lang w:val="el-GR"/>
        </w:rPr>
        <w:t xml:space="preserve"> </w:t>
      </w:r>
      <w:r>
        <w:rPr>
          <w:rFonts w:ascii="Arial Narrow" w:hAnsi="Arial Narrow" w:cs="Arial"/>
          <w:bCs/>
          <w:sz w:val="24"/>
          <w:szCs w:val="24"/>
          <w:lang w:val="el-GR"/>
        </w:rPr>
        <w:t xml:space="preserve">ή στο Φαξ :22952386 ή στο </w:t>
      </w:r>
      <w:r>
        <w:rPr>
          <w:rFonts w:ascii="Arial Narrow" w:hAnsi="Arial Narrow" w:cs="Arial"/>
          <w:bCs/>
          <w:sz w:val="24"/>
          <w:szCs w:val="24"/>
        </w:rPr>
        <w:t>e</w:t>
      </w:r>
      <w:r>
        <w:rPr>
          <w:rFonts w:ascii="Arial Narrow" w:hAnsi="Arial Narrow" w:cs="Arial"/>
          <w:sz w:val="24"/>
          <w:szCs w:val="24"/>
        </w:rPr>
        <w:t>mail</w:t>
      </w:r>
      <w:r>
        <w:rPr>
          <w:rFonts w:ascii="Arial Narrow" w:hAnsi="Arial Narrow" w:cs="Arial"/>
          <w:sz w:val="24"/>
          <w:szCs w:val="24"/>
          <w:lang w:val="el-GR"/>
        </w:rPr>
        <w:t xml:space="preserve">:  </w:t>
      </w:r>
      <w:hyperlink r:id="rId8" w:history="1">
        <w:r>
          <w:rPr>
            <w:rStyle w:val="Hyperlink"/>
            <w:rFonts w:ascii="Arial Narrow" w:hAnsi="Arial Narrow" w:cs="Arial"/>
            <w:sz w:val="24"/>
            <w:szCs w:val="24"/>
          </w:rPr>
          <w:t>kskalopanayioti</w:t>
        </w:r>
        <w:r>
          <w:rPr>
            <w:rStyle w:val="Hyperlink"/>
            <w:rFonts w:ascii="Arial Narrow" w:hAnsi="Arial Narrow" w:cs="Arial"/>
            <w:sz w:val="24"/>
            <w:szCs w:val="24"/>
            <w:lang w:val="el-GR"/>
          </w:rPr>
          <w:t>@</w:t>
        </w:r>
        <w:r>
          <w:rPr>
            <w:rStyle w:val="Hyperlink"/>
            <w:rFonts w:ascii="Arial Narrow" w:hAnsi="Arial Narrow" w:cs="Arial"/>
            <w:sz w:val="24"/>
            <w:szCs w:val="24"/>
          </w:rPr>
          <w:t>cytanet</w:t>
        </w:r>
        <w:r>
          <w:rPr>
            <w:rStyle w:val="Hyperlink"/>
            <w:rFonts w:ascii="Arial Narrow" w:hAnsi="Arial Narrow" w:cs="Arial"/>
            <w:sz w:val="24"/>
            <w:szCs w:val="24"/>
            <w:lang w:val="el-GR"/>
          </w:rPr>
          <w:t>.</w:t>
        </w:r>
        <w:r>
          <w:rPr>
            <w:rStyle w:val="Hyperlink"/>
            <w:rFonts w:ascii="Arial Narrow" w:hAnsi="Arial Narrow" w:cs="Arial"/>
            <w:sz w:val="24"/>
            <w:szCs w:val="24"/>
          </w:rPr>
          <w:t>com</w:t>
        </w:r>
        <w:r>
          <w:rPr>
            <w:rStyle w:val="Hyperlink"/>
            <w:rFonts w:ascii="Arial Narrow" w:hAnsi="Arial Narrow" w:cs="Arial"/>
            <w:sz w:val="24"/>
            <w:szCs w:val="24"/>
            <w:lang w:val="el-GR"/>
          </w:rPr>
          <w:t>.</w:t>
        </w:r>
        <w:r>
          <w:rPr>
            <w:rStyle w:val="Hyperlink"/>
            <w:rFonts w:ascii="Arial Narrow" w:hAnsi="Arial Narrow" w:cs="Arial"/>
            <w:sz w:val="24"/>
            <w:szCs w:val="24"/>
          </w:rPr>
          <w:t>cy</w:t>
        </w:r>
      </w:hyperlink>
      <w:r>
        <w:rPr>
          <w:rFonts w:ascii="Arial Narrow" w:hAnsi="Arial Narrow" w:cs="Arial"/>
          <w:sz w:val="24"/>
          <w:szCs w:val="24"/>
          <w:lang w:val="el-GR"/>
        </w:rPr>
        <w:t xml:space="preserve"> </w:t>
      </w:r>
      <w:r>
        <w:rPr>
          <w:rFonts w:ascii="Arial Narrow" w:hAnsi="Arial Narrow" w:cs="Arial"/>
          <w:noProof/>
          <w:sz w:val="24"/>
          <w:szCs w:val="24"/>
          <w:lang w:val="el-GR"/>
        </w:rPr>
        <w:t xml:space="preserve"> μέχρι της </w:t>
      </w:r>
      <w:r w:rsidR="00BD762B">
        <w:rPr>
          <w:rFonts w:ascii="Arial Narrow" w:hAnsi="Arial Narrow" w:cs="Arial"/>
          <w:noProof/>
          <w:sz w:val="24"/>
          <w:szCs w:val="24"/>
          <w:lang w:val="el-GR"/>
        </w:rPr>
        <w:t>21</w:t>
      </w:r>
      <w:bookmarkStart w:id="0" w:name="_GoBack"/>
      <w:bookmarkEnd w:id="0"/>
      <w:r>
        <w:rPr>
          <w:rFonts w:ascii="Arial Narrow" w:hAnsi="Arial Narrow" w:cs="Arial"/>
          <w:noProof/>
          <w:sz w:val="24"/>
          <w:szCs w:val="24"/>
          <w:lang w:val="el-GR"/>
        </w:rPr>
        <w:t xml:space="preserve"> Σεπτεμβρίου 202</w:t>
      </w:r>
      <w:r w:rsidR="00BD762B">
        <w:rPr>
          <w:rFonts w:ascii="Arial Narrow" w:hAnsi="Arial Narrow" w:cs="Arial"/>
          <w:noProof/>
          <w:sz w:val="24"/>
          <w:szCs w:val="24"/>
          <w:lang w:val="el-GR"/>
        </w:rPr>
        <w:t>3</w:t>
      </w:r>
      <w:r>
        <w:rPr>
          <w:rFonts w:ascii="Arial Narrow" w:hAnsi="Arial Narrow" w:cs="Arial"/>
          <w:noProof/>
          <w:sz w:val="24"/>
          <w:szCs w:val="24"/>
          <w:lang w:val="el-GR"/>
        </w:rPr>
        <w:t xml:space="preserve">). </w:t>
      </w:r>
    </w:p>
    <w:p w14:paraId="342B1E87" w14:textId="77777777" w:rsidR="00A16F18" w:rsidRDefault="00A16F18" w:rsidP="00A16F18">
      <w:pPr>
        <w:pStyle w:val="NoSpacing"/>
        <w:jc w:val="both"/>
        <w:rPr>
          <w:rFonts w:ascii="Arial Narrow" w:hAnsi="Arial Narrow" w:cs="Arial"/>
          <w:noProof/>
          <w:sz w:val="24"/>
          <w:szCs w:val="24"/>
          <w:lang w:val="el-GR"/>
        </w:rPr>
      </w:pPr>
    </w:p>
    <w:p w14:paraId="753EF230" w14:textId="77777777" w:rsidR="00A16F18" w:rsidRDefault="00A16F18" w:rsidP="00A16F18">
      <w:pPr>
        <w:pStyle w:val="NoSpacing"/>
        <w:jc w:val="both"/>
        <w:rPr>
          <w:rFonts w:ascii="Arial Narrow" w:hAnsi="Arial Narrow" w:cs="Arial"/>
          <w:b/>
          <w:sz w:val="24"/>
          <w:szCs w:val="24"/>
          <w:lang w:val="el-GR"/>
        </w:rPr>
      </w:pPr>
      <w:r>
        <w:rPr>
          <w:rFonts w:ascii="Arial Narrow" w:hAnsi="Arial Narrow" w:cs="Arial"/>
          <w:noProof/>
          <w:sz w:val="24"/>
          <w:szCs w:val="24"/>
          <w:lang w:val="el-GR"/>
        </w:rPr>
        <w:t xml:space="preserve">Για περισσότερες πληροφορίες στο τηλέφωνο 22952297.   </w:t>
      </w:r>
    </w:p>
    <w:p w14:paraId="0ADE10C7" w14:textId="77777777" w:rsidR="00A16F18" w:rsidRDefault="00A16F18" w:rsidP="00A16F18">
      <w:pPr>
        <w:pStyle w:val="NoSpacing"/>
        <w:rPr>
          <w:rFonts w:ascii="Arial Narrow" w:hAnsi="Arial Narrow"/>
          <w:sz w:val="24"/>
          <w:szCs w:val="24"/>
          <w:lang w:val="el-GR"/>
        </w:rPr>
      </w:pPr>
      <w:r>
        <w:rPr>
          <w:rFonts w:ascii="Arial Narrow" w:hAnsi="Arial Narrow"/>
          <w:sz w:val="24"/>
          <w:szCs w:val="24"/>
          <w:lang w:val="el-GR"/>
        </w:rPr>
        <w:t xml:space="preserve">          </w:t>
      </w:r>
    </w:p>
    <w:p w14:paraId="3CFB9BE5" w14:textId="77777777" w:rsidR="00DF0AE9" w:rsidRPr="00DF0AE9" w:rsidRDefault="00DF0AE9" w:rsidP="00DF0AE9">
      <w:pPr>
        <w:jc w:val="center"/>
        <w:rPr>
          <w:rFonts w:ascii="Arial Narrow" w:hAnsi="Arial Narrow"/>
          <w:b/>
          <w:bCs/>
          <w:sz w:val="28"/>
          <w:szCs w:val="28"/>
          <w:lang w:val="el-GR"/>
        </w:rPr>
      </w:pPr>
    </w:p>
    <w:p w14:paraId="513A19C6" w14:textId="6FFE1CF5" w:rsidR="00DF0AE9" w:rsidRDefault="00DF0AE9" w:rsidP="00DF0AE9">
      <w:pPr>
        <w:suppressAutoHyphens/>
        <w:autoSpaceDN w:val="0"/>
        <w:spacing w:after="0" w:line="240" w:lineRule="auto"/>
        <w:textAlignment w:val="baseline"/>
        <w:rPr>
          <w:rFonts w:ascii="Arial Narrow" w:hAnsi="Arial Narrow"/>
          <w:sz w:val="28"/>
          <w:szCs w:val="28"/>
          <w:u w:val="single"/>
          <w:lang w:val="el-GR"/>
        </w:rPr>
      </w:pPr>
      <w:r w:rsidRPr="00DF0AE9">
        <w:rPr>
          <w:rFonts w:ascii="Arial Narrow" w:hAnsi="Arial Narrow"/>
          <w:sz w:val="28"/>
          <w:szCs w:val="28"/>
          <w:u w:val="single"/>
          <w:lang w:val="el-GR"/>
        </w:rPr>
        <w:t>ΔΗΛΩΣΗ ΕΝΔΙΑΦΕΡΟΝΤΟΣ</w:t>
      </w:r>
      <w:r w:rsidR="00B6645D">
        <w:rPr>
          <w:rFonts w:ascii="Arial Narrow" w:hAnsi="Arial Narrow"/>
          <w:sz w:val="28"/>
          <w:szCs w:val="28"/>
          <w:u w:val="single"/>
          <w:lang w:val="el-GR"/>
        </w:rPr>
        <w:t xml:space="preserve"> ΒΙΩΜΑΤΙΚΑ ΕΡΓΑΣΤΗΡΙΑ</w:t>
      </w:r>
    </w:p>
    <w:p w14:paraId="221D66A2" w14:textId="77777777" w:rsidR="003B338C" w:rsidRPr="00DF0AE9" w:rsidRDefault="003B338C" w:rsidP="00DF0AE9">
      <w:pPr>
        <w:suppressAutoHyphens/>
        <w:autoSpaceDN w:val="0"/>
        <w:spacing w:after="0" w:line="240" w:lineRule="auto"/>
        <w:textAlignment w:val="baseline"/>
        <w:rPr>
          <w:rFonts w:ascii="Arial Narrow" w:hAnsi="Arial Narrow"/>
          <w:sz w:val="28"/>
          <w:szCs w:val="28"/>
          <w:u w:val="single"/>
          <w:lang w:val="el-GR"/>
        </w:rPr>
      </w:pPr>
    </w:p>
    <w:p w14:paraId="1FDF367D" w14:textId="77777777" w:rsidR="00DF0AE9" w:rsidRPr="00DF0AE9" w:rsidRDefault="00DF0AE9" w:rsidP="00DF0AE9">
      <w:pPr>
        <w:suppressAutoHyphens/>
        <w:autoSpaceDN w:val="0"/>
        <w:spacing w:after="0" w:line="240" w:lineRule="auto"/>
        <w:jc w:val="center"/>
        <w:textAlignment w:val="baseline"/>
        <w:rPr>
          <w:rFonts w:ascii="Arial Narrow" w:hAnsi="Arial Narrow"/>
          <w:b/>
          <w:sz w:val="28"/>
          <w:szCs w:val="28"/>
          <w:lang w:val="el-GR"/>
        </w:rPr>
      </w:pPr>
    </w:p>
    <w:tbl>
      <w:tblPr>
        <w:tblStyle w:val="TableGrid"/>
        <w:tblW w:w="0" w:type="auto"/>
        <w:tblLook w:val="04A0" w:firstRow="1" w:lastRow="0" w:firstColumn="1" w:lastColumn="0" w:noHBand="0" w:noVBand="1"/>
      </w:tblPr>
      <w:tblGrid>
        <w:gridCol w:w="2965"/>
        <w:gridCol w:w="6521"/>
      </w:tblGrid>
      <w:tr w:rsidR="00DF0AE9" w14:paraId="7D43614B" w14:textId="77777777" w:rsidTr="00D739DB">
        <w:tc>
          <w:tcPr>
            <w:tcW w:w="2965" w:type="dxa"/>
          </w:tcPr>
          <w:p w14:paraId="1366C0C1" w14:textId="3815AE3F" w:rsidR="00DF0AE9" w:rsidRDefault="00DF0AE9" w:rsidP="00DF0AE9">
            <w:pPr>
              <w:rPr>
                <w:rFonts w:ascii="Arial Narrow" w:hAnsi="Arial Narrow"/>
                <w:sz w:val="26"/>
                <w:szCs w:val="26"/>
                <w:lang w:val="el-GR"/>
              </w:rPr>
            </w:pPr>
            <w:r>
              <w:rPr>
                <w:rFonts w:ascii="Arial Narrow" w:hAnsi="Arial Narrow"/>
                <w:sz w:val="26"/>
                <w:szCs w:val="26"/>
                <w:lang w:val="el-GR"/>
              </w:rPr>
              <w:t xml:space="preserve">Ονοματεπώνυμο </w:t>
            </w:r>
            <w:proofErr w:type="spellStart"/>
            <w:r w:rsidR="00D739DB">
              <w:rPr>
                <w:rFonts w:ascii="Arial Narrow" w:hAnsi="Arial Narrow"/>
                <w:sz w:val="26"/>
                <w:szCs w:val="26"/>
                <w:lang w:val="el-GR"/>
              </w:rPr>
              <w:t>Αιτητή</w:t>
            </w:r>
            <w:proofErr w:type="spellEnd"/>
            <w:r w:rsidR="00D739DB">
              <w:rPr>
                <w:rFonts w:ascii="Arial Narrow" w:hAnsi="Arial Narrow"/>
                <w:sz w:val="26"/>
                <w:szCs w:val="26"/>
                <w:lang w:val="el-GR"/>
              </w:rPr>
              <w:t>/</w:t>
            </w:r>
            <w:proofErr w:type="spellStart"/>
            <w:r w:rsidR="00D739DB">
              <w:rPr>
                <w:rFonts w:ascii="Arial Narrow" w:hAnsi="Arial Narrow"/>
                <w:sz w:val="26"/>
                <w:szCs w:val="26"/>
                <w:lang w:val="el-GR"/>
              </w:rPr>
              <w:t>ριας</w:t>
            </w:r>
            <w:proofErr w:type="spellEnd"/>
          </w:p>
        </w:tc>
        <w:tc>
          <w:tcPr>
            <w:tcW w:w="6521" w:type="dxa"/>
          </w:tcPr>
          <w:p w14:paraId="67FD58C5" w14:textId="77777777" w:rsidR="00DF0AE9" w:rsidRDefault="00DF0AE9" w:rsidP="00DF0AE9">
            <w:pPr>
              <w:rPr>
                <w:rFonts w:ascii="Arial Narrow" w:hAnsi="Arial Narrow"/>
                <w:sz w:val="26"/>
                <w:szCs w:val="26"/>
                <w:lang w:val="el-GR"/>
              </w:rPr>
            </w:pPr>
          </w:p>
        </w:tc>
      </w:tr>
      <w:tr w:rsidR="00DF0AE9" w14:paraId="02DE4B24" w14:textId="77777777" w:rsidTr="00D739DB">
        <w:tc>
          <w:tcPr>
            <w:tcW w:w="2965" w:type="dxa"/>
          </w:tcPr>
          <w:p w14:paraId="1CF87162" w14:textId="682440C4" w:rsidR="00DF0AE9" w:rsidRDefault="00DF0AE9" w:rsidP="00DF0AE9">
            <w:pPr>
              <w:rPr>
                <w:rFonts w:ascii="Arial Narrow" w:hAnsi="Arial Narrow"/>
                <w:sz w:val="26"/>
                <w:szCs w:val="26"/>
                <w:lang w:val="el-GR"/>
              </w:rPr>
            </w:pPr>
            <w:r w:rsidRPr="00DF0AE9">
              <w:rPr>
                <w:rFonts w:ascii="Arial Narrow" w:hAnsi="Arial Narrow"/>
                <w:sz w:val="26"/>
                <w:szCs w:val="26"/>
                <w:lang w:val="el-GR"/>
              </w:rPr>
              <w:t xml:space="preserve">Διεύθυνση κατοικίας </w:t>
            </w:r>
          </w:p>
        </w:tc>
        <w:tc>
          <w:tcPr>
            <w:tcW w:w="6521" w:type="dxa"/>
          </w:tcPr>
          <w:p w14:paraId="02228F40" w14:textId="77777777" w:rsidR="00DF0AE9" w:rsidRDefault="00DF0AE9" w:rsidP="00DF0AE9">
            <w:pPr>
              <w:rPr>
                <w:rFonts w:ascii="Arial Narrow" w:hAnsi="Arial Narrow"/>
                <w:sz w:val="26"/>
                <w:szCs w:val="26"/>
                <w:lang w:val="el-GR"/>
              </w:rPr>
            </w:pPr>
          </w:p>
        </w:tc>
      </w:tr>
      <w:tr w:rsidR="00DF0AE9" w14:paraId="6EDA1ED1" w14:textId="77777777" w:rsidTr="00D739DB">
        <w:tc>
          <w:tcPr>
            <w:tcW w:w="2965" w:type="dxa"/>
          </w:tcPr>
          <w:p w14:paraId="24F56319" w14:textId="1DC9F763" w:rsidR="00DF0AE9" w:rsidRDefault="00DF0AE9" w:rsidP="00DF0AE9">
            <w:pPr>
              <w:rPr>
                <w:rFonts w:ascii="Arial Narrow" w:hAnsi="Arial Narrow"/>
                <w:sz w:val="26"/>
                <w:szCs w:val="26"/>
                <w:lang w:val="el-GR"/>
              </w:rPr>
            </w:pPr>
            <w:r>
              <w:rPr>
                <w:rFonts w:ascii="Arial Narrow" w:hAnsi="Arial Narrow"/>
                <w:sz w:val="26"/>
                <w:szCs w:val="26"/>
                <w:lang w:val="el-GR"/>
              </w:rPr>
              <w:t xml:space="preserve">Τηλέφωνο </w:t>
            </w:r>
          </w:p>
        </w:tc>
        <w:tc>
          <w:tcPr>
            <w:tcW w:w="6521" w:type="dxa"/>
          </w:tcPr>
          <w:p w14:paraId="6BE177B8" w14:textId="77777777" w:rsidR="00DF0AE9" w:rsidRDefault="00330F3E" w:rsidP="00DF0AE9">
            <w:pPr>
              <w:rPr>
                <w:rFonts w:ascii="Arial Narrow" w:hAnsi="Arial Narrow"/>
                <w:sz w:val="26"/>
                <w:szCs w:val="26"/>
                <w:lang w:val="el-GR"/>
              </w:rPr>
            </w:pPr>
            <w:r>
              <w:rPr>
                <w:rFonts w:ascii="Arial Narrow" w:hAnsi="Arial Narrow"/>
                <w:sz w:val="26"/>
                <w:szCs w:val="26"/>
                <w:lang w:val="el-GR"/>
              </w:rPr>
              <w:t>1.</w:t>
            </w:r>
          </w:p>
          <w:p w14:paraId="74E77756" w14:textId="6BF90826" w:rsidR="00330F3E" w:rsidRDefault="00330F3E" w:rsidP="00DF0AE9">
            <w:pPr>
              <w:rPr>
                <w:rFonts w:ascii="Arial Narrow" w:hAnsi="Arial Narrow"/>
                <w:sz w:val="26"/>
                <w:szCs w:val="26"/>
                <w:lang w:val="el-GR"/>
              </w:rPr>
            </w:pPr>
            <w:r>
              <w:rPr>
                <w:rFonts w:ascii="Arial Narrow" w:hAnsi="Arial Narrow"/>
                <w:sz w:val="26"/>
                <w:szCs w:val="26"/>
                <w:lang w:val="el-GR"/>
              </w:rPr>
              <w:t>2.</w:t>
            </w:r>
          </w:p>
        </w:tc>
      </w:tr>
      <w:tr w:rsidR="00DF0AE9" w14:paraId="68AF54B6" w14:textId="77777777" w:rsidTr="00D739DB">
        <w:tc>
          <w:tcPr>
            <w:tcW w:w="2965" w:type="dxa"/>
          </w:tcPr>
          <w:p w14:paraId="40DD2C71" w14:textId="43BAAFDA" w:rsidR="00DF0AE9" w:rsidRDefault="00DF0AE9" w:rsidP="00DF0AE9">
            <w:pPr>
              <w:rPr>
                <w:rFonts w:ascii="Arial Narrow" w:hAnsi="Arial Narrow"/>
                <w:sz w:val="26"/>
                <w:szCs w:val="26"/>
                <w:lang w:val="el-GR"/>
              </w:rPr>
            </w:pPr>
            <w:r>
              <w:rPr>
                <w:rFonts w:ascii="Arial Narrow" w:hAnsi="Arial Narrow"/>
                <w:sz w:val="26"/>
                <w:szCs w:val="26"/>
                <w:lang w:val="el-GR"/>
              </w:rPr>
              <w:t xml:space="preserve">Φαξ </w:t>
            </w:r>
          </w:p>
        </w:tc>
        <w:tc>
          <w:tcPr>
            <w:tcW w:w="6521" w:type="dxa"/>
          </w:tcPr>
          <w:p w14:paraId="7FFEAFE8" w14:textId="77777777" w:rsidR="00DF0AE9" w:rsidRDefault="00DF0AE9" w:rsidP="00DF0AE9">
            <w:pPr>
              <w:rPr>
                <w:rFonts w:ascii="Arial Narrow" w:hAnsi="Arial Narrow"/>
                <w:sz w:val="26"/>
                <w:szCs w:val="26"/>
                <w:lang w:val="el-GR"/>
              </w:rPr>
            </w:pPr>
          </w:p>
        </w:tc>
      </w:tr>
      <w:tr w:rsidR="00DF0AE9" w14:paraId="2BAC0D4D" w14:textId="77777777" w:rsidTr="00D739DB">
        <w:tc>
          <w:tcPr>
            <w:tcW w:w="2965" w:type="dxa"/>
          </w:tcPr>
          <w:p w14:paraId="2951A6A8" w14:textId="7347E088" w:rsidR="00DF0AE9" w:rsidRDefault="00DF0AE9" w:rsidP="00DF0AE9">
            <w:pPr>
              <w:rPr>
                <w:rFonts w:ascii="Arial Narrow" w:hAnsi="Arial Narrow"/>
                <w:sz w:val="26"/>
                <w:szCs w:val="26"/>
                <w:lang w:val="el-GR"/>
              </w:rPr>
            </w:pPr>
            <w:r>
              <w:rPr>
                <w:rFonts w:ascii="Arial Narrow" w:hAnsi="Arial Narrow"/>
                <w:sz w:val="26"/>
                <w:szCs w:val="26"/>
                <w:lang w:val="el-GR"/>
              </w:rPr>
              <w:t>Email</w:t>
            </w:r>
            <w:r w:rsidRPr="00DF0AE9">
              <w:rPr>
                <w:rFonts w:ascii="Arial Narrow" w:hAnsi="Arial Narrow"/>
                <w:sz w:val="26"/>
                <w:szCs w:val="26"/>
                <w:lang w:val="el-GR"/>
              </w:rPr>
              <w:t xml:space="preserve"> </w:t>
            </w:r>
          </w:p>
        </w:tc>
        <w:tc>
          <w:tcPr>
            <w:tcW w:w="6521" w:type="dxa"/>
          </w:tcPr>
          <w:p w14:paraId="3C733B05" w14:textId="77777777" w:rsidR="00DF0AE9" w:rsidRDefault="00DF0AE9" w:rsidP="00DF0AE9">
            <w:pPr>
              <w:rPr>
                <w:rFonts w:ascii="Arial Narrow" w:hAnsi="Arial Narrow"/>
                <w:sz w:val="26"/>
                <w:szCs w:val="26"/>
                <w:lang w:val="el-GR"/>
              </w:rPr>
            </w:pPr>
          </w:p>
        </w:tc>
      </w:tr>
      <w:tr w:rsidR="00DF0AE9" w:rsidRPr="00A84841" w14:paraId="66401374" w14:textId="77777777" w:rsidTr="00D739DB">
        <w:tc>
          <w:tcPr>
            <w:tcW w:w="2965" w:type="dxa"/>
          </w:tcPr>
          <w:p w14:paraId="02871EB0" w14:textId="1D98B018" w:rsidR="00DF0AE9" w:rsidRDefault="00DF0AE9" w:rsidP="00A84841">
            <w:pPr>
              <w:rPr>
                <w:rFonts w:ascii="Arial Narrow" w:hAnsi="Arial Narrow"/>
                <w:sz w:val="26"/>
                <w:szCs w:val="26"/>
                <w:lang w:val="el-GR"/>
              </w:rPr>
            </w:pPr>
            <w:r>
              <w:rPr>
                <w:rFonts w:ascii="Arial Narrow" w:hAnsi="Arial Narrow"/>
                <w:sz w:val="26"/>
                <w:szCs w:val="26"/>
                <w:lang w:val="el-GR"/>
              </w:rPr>
              <w:t>Θεματικ</w:t>
            </w:r>
            <w:r w:rsidR="00A84841">
              <w:rPr>
                <w:rFonts w:ascii="Arial Narrow" w:hAnsi="Arial Narrow"/>
                <w:sz w:val="26"/>
                <w:szCs w:val="26"/>
                <w:lang w:val="el-GR"/>
              </w:rPr>
              <w:t>ές Εργαστηρίων</w:t>
            </w:r>
          </w:p>
        </w:tc>
        <w:tc>
          <w:tcPr>
            <w:tcW w:w="6521" w:type="dxa"/>
          </w:tcPr>
          <w:p w14:paraId="05A840EB" w14:textId="77777777" w:rsidR="00DF0AE9" w:rsidRDefault="00A84841" w:rsidP="00DF0AE9">
            <w:pPr>
              <w:rPr>
                <w:rFonts w:ascii="Arial Narrow" w:hAnsi="Arial Narrow"/>
                <w:sz w:val="26"/>
                <w:szCs w:val="26"/>
                <w:lang w:val="el-GR"/>
              </w:rPr>
            </w:pPr>
            <w:r>
              <w:rPr>
                <w:rFonts w:ascii="Arial Narrow" w:hAnsi="Arial Narrow"/>
                <w:sz w:val="26"/>
                <w:szCs w:val="26"/>
                <w:lang w:val="el-GR"/>
              </w:rPr>
              <w:t>1.</w:t>
            </w:r>
          </w:p>
          <w:p w14:paraId="01FEC93F" w14:textId="77777777" w:rsidR="00A84841" w:rsidRDefault="00A84841" w:rsidP="00DF0AE9">
            <w:pPr>
              <w:rPr>
                <w:rFonts w:ascii="Arial Narrow" w:hAnsi="Arial Narrow"/>
                <w:sz w:val="26"/>
                <w:szCs w:val="26"/>
                <w:lang w:val="el-GR"/>
              </w:rPr>
            </w:pPr>
            <w:r>
              <w:rPr>
                <w:rFonts w:ascii="Arial Narrow" w:hAnsi="Arial Narrow"/>
                <w:sz w:val="26"/>
                <w:szCs w:val="26"/>
                <w:lang w:val="el-GR"/>
              </w:rPr>
              <w:t>2.</w:t>
            </w:r>
          </w:p>
          <w:p w14:paraId="14B10601" w14:textId="5FBA91C4" w:rsidR="00A84841" w:rsidRDefault="00A84841" w:rsidP="00DF0AE9">
            <w:pPr>
              <w:rPr>
                <w:rFonts w:ascii="Arial Narrow" w:hAnsi="Arial Narrow"/>
                <w:sz w:val="26"/>
                <w:szCs w:val="26"/>
                <w:lang w:val="el-GR"/>
              </w:rPr>
            </w:pPr>
            <w:r>
              <w:rPr>
                <w:rFonts w:ascii="Arial Narrow" w:hAnsi="Arial Narrow"/>
                <w:sz w:val="26"/>
                <w:szCs w:val="26"/>
                <w:lang w:val="el-GR"/>
              </w:rPr>
              <w:t>3.</w:t>
            </w:r>
          </w:p>
        </w:tc>
      </w:tr>
      <w:tr w:rsidR="001D7834" w:rsidRPr="00BD762B" w14:paraId="038335CF" w14:textId="77777777" w:rsidTr="00D739DB">
        <w:tc>
          <w:tcPr>
            <w:tcW w:w="2965" w:type="dxa"/>
          </w:tcPr>
          <w:p w14:paraId="344A2A9D" w14:textId="63089EDC" w:rsidR="001D7834" w:rsidRDefault="001D7834" w:rsidP="001D7834">
            <w:pPr>
              <w:rPr>
                <w:rFonts w:ascii="Arial Narrow" w:hAnsi="Arial Narrow"/>
                <w:sz w:val="26"/>
                <w:szCs w:val="26"/>
                <w:lang w:val="el-GR"/>
              </w:rPr>
            </w:pPr>
            <w:r>
              <w:rPr>
                <w:rFonts w:ascii="Arial Narrow" w:hAnsi="Arial Narrow"/>
                <w:sz w:val="26"/>
                <w:szCs w:val="26"/>
                <w:lang w:val="el-GR"/>
              </w:rPr>
              <w:t>Σύντομη περιγραφή της προσφερόμενης εμπειρίας</w:t>
            </w:r>
          </w:p>
        </w:tc>
        <w:tc>
          <w:tcPr>
            <w:tcW w:w="6521" w:type="dxa"/>
          </w:tcPr>
          <w:p w14:paraId="1C51A713" w14:textId="77777777" w:rsidR="001D7834" w:rsidRDefault="001D7834" w:rsidP="001D7834">
            <w:pPr>
              <w:rPr>
                <w:rFonts w:ascii="Arial Narrow" w:hAnsi="Arial Narrow"/>
                <w:sz w:val="26"/>
                <w:szCs w:val="26"/>
                <w:lang w:val="el-GR"/>
              </w:rPr>
            </w:pPr>
          </w:p>
        </w:tc>
      </w:tr>
      <w:tr w:rsidR="001D7834" w14:paraId="6D581075" w14:textId="77777777" w:rsidTr="00D739DB">
        <w:tc>
          <w:tcPr>
            <w:tcW w:w="2965" w:type="dxa"/>
          </w:tcPr>
          <w:p w14:paraId="6408CAAB" w14:textId="016A0153" w:rsidR="001D7834" w:rsidRDefault="001D7834" w:rsidP="001D7834">
            <w:pPr>
              <w:rPr>
                <w:rFonts w:ascii="Arial Narrow" w:hAnsi="Arial Narrow"/>
                <w:sz w:val="26"/>
                <w:szCs w:val="26"/>
                <w:lang w:val="el-GR"/>
              </w:rPr>
            </w:pPr>
            <w:r w:rsidRPr="00DF0AE9">
              <w:rPr>
                <w:rFonts w:ascii="Arial Narrow" w:hAnsi="Arial Narrow"/>
                <w:sz w:val="26"/>
                <w:szCs w:val="26"/>
                <w:lang w:val="el-GR"/>
              </w:rPr>
              <w:t>Προηγούμενη πείρα</w:t>
            </w:r>
          </w:p>
        </w:tc>
        <w:tc>
          <w:tcPr>
            <w:tcW w:w="6521" w:type="dxa"/>
          </w:tcPr>
          <w:p w14:paraId="4ACC251C" w14:textId="77777777" w:rsidR="001D7834" w:rsidRDefault="001D7834" w:rsidP="001D7834">
            <w:pPr>
              <w:rPr>
                <w:rFonts w:ascii="Arial Narrow" w:hAnsi="Arial Narrow"/>
                <w:sz w:val="26"/>
                <w:szCs w:val="26"/>
                <w:lang w:val="el-GR"/>
              </w:rPr>
            </w:pPr>
            <w:r>
              <w:rPr>
                <w:rFonts w:ascii="Arial Narrow" w:hAnsi="Arial Narrow"/>
                <w:sz w:val="26"/>
                <w:szCs w:val="26"/>
                <w:lang w:val="el-GR"/>
              </w:rPr>
              <w:t>1.</w:t>
            </w:r>
          </w:p>
          <w:p w14:paraId="037B7AF5" w14:textId="77777777" w:rsidR="001D7834" w:rsidRDefault="001D7834" w:rsidP="001D7834">
            <w:pPr>
              <w:rPr>
                <w:rFonts w:ascii="Arial Narrow" w:hAnsi="Arial Narrow"/>
                <w:sz w:val="26"/>
                <w:szCs w:val="26"/>
                <w:lang w:val="el-GR"/>
              </w:rPr>
            </w:pPr>
            <w:r>
              <w:rPr>
                <w:rFonts w:ascii="Arial Narrow" w:hAnsi="Arial Narrow"/>
                <w:sz w:val="26"/>
                <w:szCs w:val="26"/>
                <w:lang w:val="el-GR"/>
              </w:rPr>
              <w:t>2.</w:t>
            </w:r>
          </w:p>
          <w:p w14:paraId="4053E3D4" w14:textId="3C830FFA" w:rsidR="001D7834" w:rsidRDefault="001D7834" w:rsidP="001D7834">
            <w:pPr>
              <w:rPr>
                <w:rFonts w:ascii="Arial Narrow" w:hAnsi="Arial Narrow"/>
                <w:sz w:val="26"/>
                <w:szCs w:val="26"/>
                <w:lang w:val="el-GR"/>
              </w:rPr>
            </w:pPr>
            <w:r>
              <w:rPr>
                <w:rFonts w:ascii="Arial Narrow" w:hAnsi="Arial Narrow"/>
                <w:sz w:val="26"/>
                <w:szCs w:val="26"/>
                <w:lang w:val="el-GR"/>
              </w:rPr>
              <w:t>3.</w:t>
            </w:r>
          </w:p>
        </w:tc>
      </w:tr>
      <w:tr w:rsidR="001D7834" w14:paraId="690A753B" w14:textId="77777777" w:rsidTr="00D739DB">
        <w:tc>
          <w:tcPr>
            <w:tcW w:w="2965" w:type="dxa"/>
          </w:tcPr>
          <w:p w14:paraId="73CFE8E0" w14:textId="3328BA62" w:rsidR="001D7834" w:rsidRPr="00DF0AE9" w:rsidRDefault="001D7834" w:rsidP="001D7834">
            <w:pPr>
              <w:rPr>
                <w:rFonts w:ascii="Arial Narrow" w:hAnsi="Arial Narrow"/>
                <w:sz w:val="26"/>
                <w:szCs w:val="26"/>
              </w:rPr>
            </w:pPr>
            <w:r>
              <w:rPr>
                <w:rFonts w:ascii="Arial Narrow" w:hAnsi="Arial Narrow"/>
                <w:sz w:val="26"/>
                <w:szCs w:val="26"/>
                <w:lang w:val="el-GR"/>
              </w:rPr>
              <w:t>Ημερομηνία</w:t>
            </w:r>
          </w:p>
        </w:tc>
        <w:tc>
          <w:tcPr>
            <w:tcW w:w="6521" w:type="dxa"/>
          </w:tcPr>
          <w:p w14:paraId="0A25D935" w14:textId="77777777" w:rsidR="001D7834" w:rsidRDefault="001D7834" w:rsidP="001D7834">
            <w:pPr>
              <w:rPr>
                <w:rFonts w:ascii="Arial Narrow" w:hAnsi="Arial Narrow"/>
                <w:sz w:val="26"/>
                <w:szCs w:val="26"/>
                <w:lang w:val="el-GR"/>
              </w:rPr>
            </w:pPr>
          </w:p>
        </w:tc>
      </w:tr>
    </w:tbl>
    <w:p w14:paraId="09F5DA01" w14:textId="77777777" w:rsidR="00DF0AE9" w:rsidRDefault="00DF0AE9" w:rsidP="00DF0AE9">
      <w:pPr>
        <w:rPr>
          <w:rFonts w:ascii="Arial Narrow" w:hAnsi="Arial Narrow"/>
          <w:sz w:val="26"/>
          <w:szCs w:val="26"/>
          <w:lang w:val="el-GR"/>
        </w:rPr>
      </w:pPr>
    </w:p>
    <w:p w14:paraId="16DF76AB" w14:textId="7284FC85" w:rsidR="00DF0AE9" w:rsidRPr="00DF0AE9" w:rsidRDefault="00DF0AE9" w:rsidP="00DF0AE9">
      <w:pPr>
        <w:rPr>
          <w:rFonts w:ascii="Arial Narrow" w:hAnsi="Arial Narrow"/>
          <w:sz w:val="26"/>
          <w:szCs w:val="26"/>
          <w:lang w:val="el-GR"/>
        </w:rPr>
      </w:pPr>
    </w:p>
    <w:p w14:paraId="15D8368C" w14:textId="77777777" w:rsidR="00DF0AE9" w:rsidRPr="00DF0AE9" w:rsidRDefault="00DF0AE9" w:rsidP="00DF0AE9">
      <w:pPr>
        <w:rPr>
          <w:rFonts w:ascii="Arial Narrow" w:hAnsi="Arial Narrow"/>
          <w:sz w:val="26"/>
          <w:szCs w:val="26"/>
          <w:lang w:val="el-GR"/>
        </w:rPr>
      </w:pPr>
      <w:r w:rsidRPr="00DF0AE9">
        <w:rPr>
          <w:rFonts w:ascii="Arial Narrow" w:hAnsi="Arial Narrow"/>
          <w:sz w:val="26"/>
          <w:szCs w:val="26"/>
          <w:lang w:val="el-GR"/>
        </w:rPr>
        <w:t xml:space="preserve">Υπογραφή: </w:t>
      </w:r>
    </w:p>
    <w:p w14:paraId="7E160C96" w14:textId="2D69239F" w:rsidR="00AF1ED4" w:rsidRPr="00AF1ED4" w:rsidRDefault="00AF1ED4" w:rsidP="0018036D">
      <w:pPr>
        <w:suppressAutoHyphens/>
        <w:autoSpaceDN w:val="0"/>
        <w:spacing w:after="0" w:line="240" w:lineRule="auto"/>
        <w:jc w:val="both"/>
        <w:textAlignment w:val="baseline"/>
        <w:rPr>
          <w:rFonts w:ascii="Arial Narrow" w:hAnsi="Arial Narrow"/>
        </w:rPr>
      </w:pPr>
    </w:p>
    <w:sectPr w:rsidR="00AF1ED4" w:rsidRPr="00AF1ED4" w:rsidSect="00333B71">
      <w:headerReference w:type="default" r:id="rId9"/>
      <w:headerReference w:type="first" r:id="rId10"/>
      <w:pgSz w:w="11900" w:h="16840"/>
      <w:pgMar w:top="624" w:right="1134" w:bottom="1440" w:left="127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B073" w14:textId="77777777" w:rsidR="00801304" w:rsidRDefault="00801304" w:rsidP="00203FEB">
      <w:r>
        <w:separator/>
      </w:r>
    </w:p>
  </w:endnote>
  <w:endnote w:type="continuationSeparator" w:id="0">
    <w:p w14:paraId="21BB9793" w14:textId="77777777" w:rsidR="00801304" w:rsidRDefault="00801304" w:rsidP="0020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4C864" w14:textId="77777777" w:rsidR="00801304" w:rsidRDefault="00801304" w:rsidP="00203FEB">
      <w:r>
        <w:separator/>
      </w:r>
    </w:p>
  </w:footnote>
  <w:footnote w:type="continuationSeparator" w:id="0">
    <w:p w14:paraId="0D86EE49" w14:textId="77777777" w:rsidR="00801304" w:rsidRDefault="00801304" w:rsidP="00203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5A2F" w14:textId="77777777" w:rsidR="00AA5853" w:rsidRDefault="00AA5853" w:rsidP="00AA5853">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CDB5C" w14:textId="3B883662" w:rsidR="001B6F9B" w:rsidRPr="001B6F9B" w:rsidRDefault="00AA5853" w:rsidP="001B6F9B">
    <w:pPr>
      <w:rPr>
        <w:sz w:val="28"/>
        <w:szCs w:val="28"/>
        <w:lang w:val="el-GR"/>
      </w:rPr>
    </w:pPr>
    <w:r w:rsidRPr="001B6F9B">
      <w:rPr>
        <w:noProof/>
        <w:sz w:val="28"/>
        <w:szCs w:val="28"/>
      </w:rPr>
      <w:drawing>
        <wp:anchor distT="0" distB="0" distL="114300" distR="114300" simplePos="0" relativeHeight="251659264" behindDoc="0" locked="0" layoutInCell="1" allowOverlap="1" wp14:anchorId="36078300" wp14:editId="482C392A">
          <wp:simplePos x="0" y="0"/>
          <wp:positionH relativeFrom="column">
            <wp:posOffset>4841875</wp:posOffset>
          </wp:positionH>
          <wp:positionV relativeFrom="paragraph">
            <wp:posOffset>-277495</wp:posOffset>
          </wp:positionV>
          <wp:extent cx="1228725" cy="1229579"/>
          <wp:effectExtent l="0" t="0" r="0" b="8890"/>
          <wp:wrapNone/>
          <wp:docPr id="1" name="Picture 1" descr=":KoinotikoSimvKal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inotikoSimvKalop1.jpg"/>
                  <pic:cNvPicPr>
                    <a:picLocks noChangeAspect="1" noChangeArrowheads="1"/>
                  </pic:cNvPicPr>
                </pic:nvPicPr>
                <pic:blipFill>
                  <a:blip r:embed="rId1"/>
                  <a:srcRect/>
                  <a:stretch>
                    <a:fillRect/>
                  </a:stretch>
                </pic:blipFill>
                <pic:spPr bwMode="auto">
                  <a:xfrm>
                    <a:off x="0" y="0"/>
                    <a:ext cx="1228725" cy="122957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5399" w:rsidRPr="001B6F9B">
      <w:rPr>
        <w:sz w:val="28"/>
        <w:szCs w:val="28"/>
        <w:lang w:val="el-GR"/>
      </w:rPr>
      <w:t xml:space="preserve">Κοινοτικό Συμβούλιο </w:t>
    </w:r>
    <w:r w:rsidRPr="001B6F9B">
      <w:rPr>
        <w:sz w:val="28"/>
        <w:szCs w:val="28"/>
        <w:lang w:val="el-GR"/>
      </w:rPr>
      <w:t>Καλοπαναγιώτη</w:t>
    </w:r>
  </w:p>
  <w:p w14:paraId="25E4F84D" w14:textId="1C97C1B8" w:rsidR="00AA5853" w:rsidRPr="001B6F9B" w:rsidRDefault="00AA5853" w:rsidP="001B6F9B">
    <w:pPr>
      <w:pStyle w:val="NoSpacing"/>
      <w:rPr>
        <w:rFonts w:ascii="Arial" w:hAnsi="Arial" w:cs="Arial"/>
        <w:sz w:val="24"/>
        <w:szCs w:val="24"/>
        <w:lang w:val="el-GR"/>
      </w:rPr>
    </w:pPr>
    <w:r w:rsidRPr="001B6F9B">
      <w:rPr>
        <w:rFonts w:ascii="Arial" w:hAnsi="Arial" w:cs="Arial"/>
        <w:sz w:val="24"/>
        <w:szCs w:val="24"/>
        <w:lang w:val="el-GR"/>
      </w:rPr>
      <w:t xml:space="preserve">Σοφοκλή </w:t>
    </w:r>
    <w:proofErr w:type="spellStart"/>
    <w:r w:rsidRPr="001B6F9B">
      <w:rPr>
        <w:rFonts w:ascii="Arial" w:hAnsi="Arial" w:cs="Arial"/>
        <w:sz w:val="24"/>
        <w:szCs w:val="24"/>
        <w:lang w:val="el-GR"/>
      </w:rPr>
      <w:t>Πογιατζή</w:t>
    </w:r>
    <w:proofErr w:type="spellEnd"/>
    <w:r w:rsidRPr="001B6F9B">
      <w:rPr>
        <w:rFonts w:ascii="Arial" w:hAnsi="Arial" w:cs="Arial"/>
        <w:sz w:val="24"/>
        <w:szCs w:val="24"/>
        <w:lang w:val="el-GR"/>
      </w:rPr>
      <w:t xml:space="preserve"> 1, 2862 </w:t>
    </w:r>
    <w:proofErr w:type="spellStart"/>
    <w:r w:rsidRPr="001B6F9B">
      <w:rPr>
        <w:rFonts w:ascii="Arial" w:hAnsi="Arial" w:cs="Arial"/>
        <w:sz w:val="24"/>
        <w:szCs w:val="24"/>
        <w:lang w:val="el-GR"/>
      </w:rPr>
      <w:t>Καλοπαναγιώτης</w:t>
    </w:r>
    <w:proofErr w:type="spellEnd"/>
    <w:r w:rsidR="001B6F9B" w:rsidRPr="001B6F9B">
      <w:rPr>
        <w:rFonts w:ascii="Arial" w:hAnsi="Arial" w:cs="Arial"/>
        <w:sz w:val="24"/>
        <w:szCs w:val="24"/>
        <w:lang w:val="el-GR"/>
      </w:rPr>
      <w:t xml:space="preserve"> Πλατεία</w:t>
    </w:r>
    <w:r w:rsidRPr="001B6F9B">
      <w:rPr>
        <w:rFonts w:ascii="Arial" w:hAnsi="Arial" w:cs="Arial"/>
        <w:sz w:val="24"/>
        <w:szCs w:val="24"/>
        <w:lang w:val="el-GR"/>
      </w:rPr>
      <w:t>, Κύπρος</w:t>
    </w:r>
  </w:p>
  <w:p w14:paraId="5C166ABA" w14:textId="77777777" w:rsidR="00AA5853" w:rsidRPr="001B6F9B" w:rsidRDefault="00AA5853" w:rsidP="001B6F9B">
    <w:pPr>
      <w:pStyle w:val="NoSpacing"/>
      <w:rPr>
        <w:rFonts w:ascii="Arial" w:hAnsi="Arial" w:cs="Arial"/>
        <w:b/>
        <w:sz w:val="24"/>
        <w:szCs w:val="24"/>
      </w:rPr>
    </w:pPr>
    <w:proofErr w:type="spellStart"/>
    <w:r w:rsidRPr="001B6F9B">
      <w:rPr>
        <w:rFonts w:ascii="Arial" w:hAnsi="Arial" w:cs="Arial"/>
        <w:b/>
        <w:sz w:val="24"/>
        <w:szCs w:val="24"/>
        <w:lang w:val="el-GR"/>
      </w:rPr>
      <w:t>Τηλ</w:t>
    </w:r>
    <w:proofErr w:type="spellEnd"/>
    <w:r w:rsidRPr="001B6F9B">
      <w:rPr>
        <w:rFonts w:ascii="Arial" w:hAnsi="Arial" w:cs="Arial"/>
        <w:b/>
        <w:sz w:val="24"/>
        <w:szCs w:val="24"/>
      </w:rPr>
      <w:t xml:space="preserve">.: 22952297, 22952347, </w:t>
    </w:r>
    <w:proofErr w:type="gramStart"/>
    <w:r w:rsidRPr="001B6F9B">
      <w:rPr>
        <w:rFonts w:ascii="Arial" w:hAnsi="Arial" w:cs="Arial"/>
        <w:b/>
        <w:sz w:val="24"/>
        <w:szCs w:val="24"/>
        <w:lang w:val="el-GR"/>
      </w:rPr>
      <w:t>Φαξ</w:t>
    </w:r>
    <w:r w:rsidRPr="001B6F9B">
      <w:rPr>
        <w:rFonts w:ascii="Arial" w:hAnsi="Arial" w:cs="Arial"/>
        <w:b/>
        <w:sz w:val="24"/>
        <w:szCs w:val="24"/>
      </w:rPr>
      <w:t xml:space="preserve"> :</w:t>
    </w:r>
    <w:proofErr w:type="gramEnd"/>
    <w:r w:rsidRPr="001B6F9B">
      <w:rPr>
        <w:rFonts w:ascii="Arial" w:hAnsi="Arial" w:cs="Arial"/>
        <w:b/>
        <w:sz w:val="24"/>
        <w:szCs w:val="24"/>
      </w:rPr>
      <w:t xml:space="preserve"> 22952386</w:t>
    </w:r>
  </w:p>
  <w:p w14:paraId="765E041D" w14:textId="21C173B7" w:rsidR="00AA5853" w:rsidRPr="001B6F9B" w:rsidRDefault="00AA5853" w:rsidP="001B6F9B">
    <w:pPr>
      <w:pStyle w:val="NoSpacing"/>
      <w:rPr>
        <w:rFonts w:ascii="Arial" w:hAnsi="Arial" w:cs="Arial"/>
        <w:sz w:val="24"/>
        <w:szCs w:val="24"/>
      </w:rPr>
    </w:pPr>
    <w:r w:rsidRPr="001B6F9B">
      <w:rPr>
        <w:rFonts w:ascii="Arial" w:hAnsi="Arial" w:cs="Arial"/>
        <w:sz w:val="24"/>
        <w:szCs w:val="24"/>
      </w:rPr>
      <w:t>Email:  kskalopanayioti@cytanet.com.cy</w:t>
    </w:r>
    <w:r w:rsidRPr="001B6F9B">
      <w:rPr>
        <w:rFonts w:ascii="Arial" w:hAnsi="Arial" w:cs="Arial"/>
        <w:noProo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D65DF"/>
    <w:multiLevelType w:val="multilevel"/>
    <w:tmpl w:val="D59A2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E1B0AC7"/>
    <w:multiLevelType w:val="multilevel"/>
    <w:tmpl w:val="61F4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1105F"/>
    <w:multiLevelType w:val="hybridMultilevel"/>
    <w:tmpl w:val="5E06629C"/>
    <w:lvl w:ilvl="0" w:tplc="0C000001">
      <w:start w:val="1"/>
      <w:numFmt w:val="bullet"/>
      <w:lvlText w:val=""/>
      <w:lvlJc w:val="left"/>
      <w:pPr>
        <w:ind w:left="780" w:hanging="360"/>
      </w:pPr>
      <w:rPr>
        <w:rFonts w:ascii="Symbol" w:hAnsi="Symbol" w:hint="default"/>
      </w:rPr>
    </w:lvl>
    <w:lvl w:ilvl="1" w:tplc="0C000003" w:tentative="1">
      <w:start w:val="1"/>
      <w:numFmt w:val="bullet"/>
      <w:lvlText w:val="o"/>
      <w:lvlJc w:val="left"/>
      <w:pPr>
        <w:ind w:left="1500" w:hanging="360"/>
      </w:pPr>
      <w:rPr>
        <w:rFonts w:ascii="Courier New" w:hAnsi="Courier New" w:cs="Courier New" w:hint="default"/>
      </w:rPr>
    </w:lvl>
    <w:lvl w:ilvl="2" w:tplc="0C000005" w:tentative="1">
      <w:start w:val="1"/>
      <w:numFmt w:val="bullet"/>
      <w:lvlText w:val=""/>
      <w:lvlJc w:val="left"/>
      <w:pPr>
        <w:ind w:left="2220" w:hanging="360"/>
      </w:pPr>
      <w:rPr>
        <w:rFonts w:ascii="Wingdings" w:hAnsi="Wingdings" w:hint="default"/>
      </w:rPr>
    </w:lvl>
    <w:lvl w:ilvl="3" w:tplc="0C000001" w:tentative="1">
      <w:start w:val="1"/>
      <w:numFmt w:val="bullet"/>
      <w:lvlText w:val=""/>
      <w:lvlJc w:val="left"/>
      <w:pPr>
        <w:ind w:left="2940" w:hanging="360"/>
      </w:pPr>
      <w:rPr>
        <w:rFonts w:ascii="Symbol" w:hAnsi="Symbol" w:hint="default"/>
      </w:rPr>
    </w:lvl>
    <w:lvl w:ilvl="4" w:tplc="0C000003" w:tentative="1">
      <w:start w:val="1"/>
      <w:numFmt w:val="bullet"/>
      <w:lvlText w:val="o"/>
      <w:lvlJc w:val="left"/>
      <w:pPr>
        <w:ind w:left="3660" w:hanging="360"/>
      </w:pPr>
      <w:rPr>
        <w:rFonts w:ascii="Courier New" w:hAnsi="Courier New" w:cs="Courier New" w:hint="default"/>
      </w:rPr>
    </w:lvl>
    <w:lvl w:ilvl="5" w:tplc="0C000005" w:tentative="1">
      <w:start w:val="1"/>
      <w:numFmt w:val="bullet"/>
      <w:lvlText w:val=""/>
      <w:lvlJc w:val="left"/>
      <w:pPr>
        <w:ind w:left="4380" w:hanging="360"/>
      </w:pPr>
      <w:rPr>
        <w:rFonts w:ascii="Wingdings" w:hAnsi="Wingdings" w:hint="default"/>
      </w:rPr>
    </w:lvl>
    <w:lvl w:ilvl="6" w:tplc="0C000001" w:tentative="1">
      <w:start w:val="1"/>
      <w:numFmt w:val="bullet"/>
      <w:lvlText w:val=""/>
      <w:lvlJc w:val="left"/>
      <w:pPr>
        <w:ind w:left="5100" w:hanging="360"/>
      </w:pPr>
      <w:rPr>
        <w:rFonts w:ascii="Symbol" w:hAnsi="Symbol" w:hint="default"/>
      </w:rPr>
    </w:lvl>
    <w:lvl w:ilvl="7" w:tplc="0C000003" w:tentative="1">
      <w:start w:val="1"/>
      <w:numFmt w:val="bullet"/>
      <w:lvlText w:val="o"/>
      <w:lvlJc w:val="left"/>
      <w:pPr>
        <w:ind w:left="5820" w:hanging="360"/>
      </w:pPr>
      <w:rPr>
        <w:rFonts w:ascii="Courier New" w:hAnsi="Courier New" w:cs="Courier New" w:hint="default"/>
      </w:rPr>
    </w:lvl>
    <w:lvl w:ilvl="8" w:tplc="0C000005" w:tentative="1">
      <w:start w:val="1"/>
      <w:numFmt w:val="bullet"/>
      <w:lvlText w:val=""/>
      <w:lvlJc w:val="left"/>
      <w:pPr>
        <w:ind w:left="6540" w:hanging="360"/>
      </w:pPr>
      <w:rPr>
        <w:rFonts w:ascii="Wingdings" w:hAnsi="Wingdings" w:hint="default"/>
      </w:rPr>
    </w:lvl>
  </w:abstractNum>
  <w:abstractNum w:abstractNumId="3">
    <w:nsid w:val="7D795AB6"/>
    <w:multiLevelType w:val="hybridMultilevel"/>
    <w:tmpl w:val="5EA08D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53"/>
    <w:rsid w:val="000011E6"/>
    <w:rsid w:val="00010A1A"/>
    <w:rsid w:val="000137B7"/>
    <w:rsid w:val="0002073A"/>
    <w:rsid w:val="000216A5"/>
    <w:rsid w:val="00024C82"/>
    <w:rsid w:val="000262B9"/>
    <w:rsid w:val="00026F5F"/>
    <w:rsid w:val="00031617"/>
    <w:rsid w:val="00034807"/>
    <w:rsid w:val="0003557E"/>
    <w:rsid w:val="000360B4"/>
    <w:rsid w:val="000414C8"/>
    <w:rsid w:val="00043A4A"/>
    <w:rsid w:val="00062CB5"/>
    <w:rsid w:val="000726BA"/>
    <w:rsid w:val="000759AA"/>
    <w:rsid w:val="000838A7"/>
    <w:rsid w:val="00083CA4"/>
    <w:rsid w:val="0009024A"/>
    <w:rsid w:val="0009076A"/>
    <w:rsid w:val="00093EE9"/>
    <w:rsid w:val="00096EA1"/>
    <w:rsid w:val="00097CBB"/>
    <w:rsid w:val="000A1ADF"/>
    <w:rsid w:val="000A328A"/>
    <w:rsid w:val="000A3E69"/>
    <w:rsid w:val="000A52C3"/>
    <w:rsid w:val="000B5418"/>
    <w:rsid w:val="000B5585"/>
    <w:rsid w:val="000C028E"/>
    <w:rsid w:val="000C3E48"/>
    <w:rsid w:val="000C675E"/>
    <w:rsid w:val="000D0CE3"/>
    <w:rsid w:val="000E4751"/>
    <w:rsid w:val="000E7ABC"/>
    <w:rsid w:val="000F5F66"/>
    <w:rsid w:val="0010192C"/>
    <w:rsid w:val="00105632"/>
    <w:rsid w:val="0010763C"/>
    <w:rsid w:val="00107EEC"/>
    <w:rsid w:val="0011547D"/>
    <w:rsid w:val="00116EE1"/>
    <w:rsid w:val="001204C6"/>
    <w:rsid w:val="00124C02"/>
    <w:rsid w:val="001252D7"/>
    <w:rsid w:val="00131726"/>
    <w:rsid w:val="00140144"/>
    <w:rsid w:val="001408DD"/>
    <w:rsid w:val="00141E18"/>
    <w:rsid w:val="00143F90"/>
    <w:rsid w:val="001448CA"/>
    <w:rsid w:val="00145651"/>
    <w:rsid w:val="00147D0E"/>
    <w:rsid w:val="001537A6"/>
    <w:rsid w:val="00154596"/>
    <w:rsid w:val="00161EB4"/>
    <w:rsid w:val="0016350C"/>
    <w:rsid w:val="00164896"/>
    <w:rsid w:val="00167FC3"/>
    <w:rsid w:val="0018036D"/>
    <w:rsid w:val="0018235A"/>
    <w:rsid w:val="00182DEB"/>
    <w:rsid w:val="0018685D"/>
    <w:rsid w:val="00187558"/>
    <w:rsid w:val="001B33AB"/>
    <w:rsid w:val="001B6F9B"/>
    <w:rsid w:val="001C3CDE"/>
    <w:rsid w:val="001C4582"/>
    <w:rsid w:val="001D03D6"/>
    <w:rsid w:val="001D4F56"/>
    <w:rsid w:val="001D7834"/>
    <w:rsid w:val="001D7EEE"/>
    <w:rsid w:val="001E042B"/>
    <w:rsid w:val="001E18FC"/>
    <w:rsid w:val="001E1BBE"/>
    <w:rsid w:val="001E2DAF"/>
    <w:rsid w:val="001F1DDF"/>
    <w:rsid w:val="001F30D2"/>
    <w:rsid w:val="001F7BA6"/>
    <w:rsid w:val="00203E50"/>
    <w:rsid w:val="00203FEB"/>
    <w:rsid w:val="002066C8"/>
    <w:rsid w:val="00210694"/>
    <w:rsid w:val="00224807"/>
    <w:rsid w:val="002314F6"/>
    <w:rsid w:val="00236572"/>
    <w:rsid w:val="0023703C"/>
    <w:rsid w:val="00237CCC"/>
    <w:rsid w:val="0024029E"/>
    <w:rsid w:val="0024099B"/>
    <w:rsid w:val="00242A53"/>
    <w:rsid w:val="00243528"/>
    <w:rsid w:val="0024612A"/>
    <w:rsid w:val="00253BB4"/>
    <w:rsid w:val="0025591F"/>
    <w:rsid w:val="00263A9A"/>
    <w:rsid w:val="00266AD5"/>
    <w:rsid w:val="00270B6B"/>
    <w:rsid w:val="0027229B"/>
    <w:rsid w:val="00277574"/>
    <w:rsid w:val="00286EA6"/>
    <w:rsid w:val="002903E1"/>
    <w:rsid w:val="00292548"/>
    <w:rsid w:val="00293160"/>
    <w:rsid w:val="002A14BE"/>
    <w:rsid w:val="002A3BCD"/>
    <w:rsid w:val="002A41E2"/>
    <w:rsid w:val="002B35E8"/>
    <w:rsid w:val="002B47D5"/>
    <w:rsid w:val="002B5BE9"/>
    <w:rsid w:val="002C4D2E"/>
    <w:rsid w:val="002C4E38"/>
    <w:rsid w:val="002D014C"/>
    <w:rsid w:val="002D1922"/>
    <w:rsid w:val="002D27CC"/>
    <w:rsid w:val="002D363C"/>
    <w:rsid w:val="002D61F8"/>
    <w:rsid w:val="002E17F6"/>
    <w:rsid w:val="002E2AB3"/>
    <w:rsid w:val="002E7E74"/>
    <w:rsid w:val="002F5125"/>
    <w:rsid w:val="002F5D6C"/>
    <w:rsid w:val="003036BE"/>
    <w:rsid w:val="0030451E"/>
    <w:rsid w:val="00304F45"/>
    <w:rsid w:val="00306BF8"/>
    <w:rsid w:val="00310CDD"/>
    <w:rsid w:val="00311F8E"/>
    <w:rsid w:val="00315646"/>
    <w:rsid w:val="0031624E"/>
    <w:rsid w:val="003211C9"/>
    <w:rsid w:val="00330F3E"/>
    <w:rsid w:val="00331DE5"/>
    <w:rsid w:val="00333B71"/>
    <w:rsid w:val="0033617A"/>
    <w:rsid w:val="00337103"/>
    <w:rsid w:val="003418D4"/>
    <w:rsid w:val="003436F0"/>
    <w:rsid w:val="003564B8"/>
    <w:rsid w:val="003567CC"/>
    <w:rsid w:val="00357548"/>
    <w:rsid w:val="00362E9A"/>
    <w:rsid w:val="00375302"/>
    <w:rsid w:val="0037530A"/>
    <w:rsid w:val="00375C82"/>
    <w:rsid w:val="00383924"/>
    <w:rsid w:val="003839FD"/>
    <w:rsid w:val="0038594C"/>
    <w:rsid w:val="00385C5C"/>
    <w:rsid w:val="003865C0"/>
    <w:rsid w:val="00393F11"/>
    <w:rsid w:val="00395909"/>
    <w:rsid w:val="00397268"/>
    <w:rsid w:val="003976B5"/>
    <w:rsid w:val="003A1C0C"/>
    <w:rsid w:val="003A2908"/>
    <w:rsid w:val="003A305B"/>
    <w:rsid w:val="003A4482"/>
    <w:rsid w:val="003A4BB5"/>
    <w:rsid w:val="003A71EF"/>
    <w:rsid w:val="003A7525"/>
    <w:rsid w:val="003B272F"/>
    <w:rsid w:val="003B29E1"/>
    <w:rsid w:val="003B338C"/>
    <w:rsid w:val="003B75FE"/>
    <w:rsid w:val="003C3E24"/>
    <w:rsid w:val="003C586C"/>
    <w:rsid w:val="003C6FF4"/>
    <w:rsid w:val="003D0C17"/>
    <w:rsid w:val="003D1D18"/>
    <w:rsid w:val="003E0FAC"/>
    <w:rsid w:val="003E3B48"/>
    <w:rsid w:val="003E7CEA"/>
    <w:rsid w:val="003F3952"/>
    <w:rsid w:val="003F58AB"/>
    <w:rsid w:val="003F7275"/>
    <w:rsid w:val="00406E22"/>
    <w:rsid w:val="00407C02"/>
    <w:rsid w:val="00416D41"/>
    <w:rsid w:val="00422FB6"/>
    <w:rsid w:val="00423FFB"/>
    <w:rsid w:val="004301D6"/>
    <w:rsid w:val="00431D91"/>
    <w:rsid w:val="00451010"/>
    <w:rsid w:val="00454841"/>
    <w:rsid w:val="004569DB"/>
    <w:rsid w:val="00462FF3"/>
    <w:rsid w:val="0048079E"/>
    <w:rsid w:val="0048448D"/>
    <w:rsid w:val="00484BAD"/>
    <w:rsid w:val="00485D96"/>
    <w:rsid w:val="004914E3"/>
    <w:rsid w:val="004955DD"/>
    <w:rsid w:val="004956BA"/>
    <w:rsid w:val="00497051"/>
    <w:rsid w:val="00497A76"/>
    <w:rsid w:val="004A5C92"/>
    <w:rsid w:val="004C3D22"/>
    <w:rsid w:val="004C56E4"/>
    <w:rsid w:val="004D2820"/>
    <w:rsid w:val="004D3BBC"/>
    <w:rsid w:val="004E0FD2"/>
    <w:rsid w:val="004F0001"/>
    <w:rsid w:val="005029E5"/>
    <w:rsid w:val="0050555B"/>
    <w:rsid w:val="005059FE"/>
    <w:rsid w:val="00510A90"/>
    <w:rsid w:val="00513A8E"/>
    <w:rsid w:val="00520A92"/>
    <w:rsid w:val="005228D7"/>
    <w:rsid w:val="005279A6"/>
    <w:rsid w:val="005308D6"/>
    <w:rsid w:val="00535427"/>
    <w:rsid w:val="00542281"/>
    <w:rsid w:val="00551F3D"/>
    <w:rsid w:val="00554C75"/>
    <w:rsid w:val="00562DA9"/>
    <w:rsid w:val="005647B4"/>
    <w:rsid w:val="005674AE"/>
    <w:rsid w:val="005724E6"/>
    <w:rsid w:val="005802F2"/>
    <w:rsid w:val="00586BED"/>
    <w:rsid w:val="00587278"/>
    <w:rsid w:val="00592274"/>
    <w:rsid w:val="005A3243"/>
    <w:rsid w:val="005B6038"/>
    <w:rsid w:val="005C0F09"/>
    <w:rsid w:val="005C115C"/>
    <w:rsid w:val="005C1A94"/>
    <w:rsid w:val="005C590F"/>
    <w:rsid w:val="005C694F"/>
    <w:rsid w:val="005D25E1"/>
    <w:rsid w:val="005D2E57"/>
    <w:rsid w:val="005D2EB6"/>
    <w:rsid w:val="005D3899"/>
    <w:rsid w:val="005D3E4E"/>
    <w:rsid w:val="005E10B1"/>
    <w:rsid w:val="005E2B9E"/>
    <w:rsid w:val="005F220E"/>
    <w:rsid w:val="005F3667"/>
    <w:rsid w:val="005F3B4C"/>
    <w:rsid w:val="005F6D18"/>
    <w:rsid w:val="00611716"/>
    <w:rsid w:val="006167F1"/>
    <w:rsid w:val="00621BC9"/>
    <w:rsid w:val="006270E1"/>
    <w:rsid w:val="0063085F"/>
    <w:rsid w:val="00630C9F"/>
    <w:rsid w:val="00637917"/>
    <w:rsid w:val="006430B3"/>
    <w:rsid w:val="00643F1A"/>
    <w:rsid w:val="006507D2"/>
    <w:rsid w:val="0065162A"/>
    <w:rsid w:val="006538AD"/>
    <w:rsid w:val="00657714"/>
    <w:rsid w:val="00666138"/>
    <w:rsid w:val="006671E2"/>
    <w:rsid w:val="006702FE"/>
    <w:rsid w:val="00674977"/>
    <w:rsid w:val="00681350"/>
    <w:rsid w:val="00682865"/>
    <w:rsid w:val="00691D20"/>
    <w:rsid w:val="0069272E"/>
    <w:rsid w:val="006940C7"/>
    <w:rsid w:val="00696F27"/>
    <w:rsid w:val="0069792A"/>
    <w:rsid w:val="006A0B49"/>
    <w:rsid w:val="006A261F"/>
    <w:rsid w:val="006A6D5D"/>
    <w:rsid w:val="006B12BF"/>
    <w:rsid w:val="006B14B1"/>
    <w:rsid w:val="006B552A"/>
    <w:rsid w:val="006B69E6"/>
    <w:rsid w:val="006B7C23"/>
    <w:rsid w:val="006C41BF"/>
    <w:rsid w:val="006E4024"/>
    <w:rsid w:val="006E5007"/>
    <w:rsid w:val="006F249B"/>
    <w:rsid w:val="006F361C"/>
    <w:rsid w:val="00702285"/>
    <w:rsid w:val="00704FED"/>
    <w:rsid w:val="00712AE1"/>
    <w:rsid w:val="00714CA9"/>
    <w:rsid w:val="00717C36"/>
    <w:rsid w:val="00727F71"/>
    <w:rsid w:val="007316DC"/>
    <w:rsid w:val="00731AD1"/>
    <w:rsid w:val="0073303E"/>
    <w:rsid w:val="00734AAE"/>
    <w:rsid w:val="00735220"/>
    <w:rsid w:val="00736C80"/>
    <w:rsid w:val="00743FEC"/>
    <w:rsid w:val="0074442B"/>
    <w:rsid w:val="00746D90"/>
    <w:rsid w:val="00747329"/>
    <w:rsid w:val="007522EC"/>
    <w:rsid w:val="00753203"/>
    <w:rsid w:val="007558FB"/>
    <w:rsid w:val="007602E1"/>
    <w:rsid w:val="007628BC"/>
    <w:rsid w:val="00764E4F"/>
    <w:rsid w:val="0077519B"/>
    <w:rsid w:val="00776A8F"/>
    <w:rsid w:val="00785515"/>
    <w:rsid w:val="00791889"/>
    <w:rsid w:val="007941B0"/>
    <w:rsid w:val="00796E11"/>
    <w:rsid w:val="007A085F"/>
    <w:rsid w:val="007A63DF"/>
    <w:rsid w:val="007B21B4"/>
    <w:rsid w:val="007C0FC4"/>
    <w:rsid w:val="007C25EA"/>
    <w:rsid w:val="007C5A6B"/>
    <w:rsid w:val="007C65CC"/>
    <w:rsid w:val="007C76F6"/>
    <w:rsid w:val="007D1504"/>
    <w:rsid w:val="007D2970"/>
    <w:rsid w:val="007D3EED"/>
    <w:rsid w:val="007D5060"/>
    <w:rsid w:val="007D6206"/>
    <w:rsid w:val="007E1311"/>
    <w:rsid w:val="007E60E0"/>
    <w:rsid w:val="007F57F1"/>
    <w:rsid w:val="00801304"/>
    <w:rsid w:val="00802645"/>
    <w:rsid w:val="00803C69"/>
    <w:rsid w:val="00804DBB"/>
    <w:rsid w:val="00811898"/>
    <w:rsid w:val="008268CF"/>
    <w:rsid w:val="0083007E"/>
    <w:rsid w:val="0084035E"/>
    <w:rsid w:val="0085164D"/>
    <w:rsid w:val="00851FC7"/>
    <w:rsid w:val="00852B00"/>
    <w:rsid w:val="008560DE"/>
    <w:rsid w:val="00863A7D"/>
    <w:rsid w:val="00864E6D"/>
    <w:rsid w:val="00873E3A"/>
    <w:rsid w:val="008800E2"/>
    <w:rsid w:val="00883204"/>
    <w:rsid w:val="00893286"/>
    <w:rsid w:val="0089727A"/>
    <w:rsid w:val="008A348F"/>
    <w:rsid w:val="008B0C77"/>
    <w:rsid w:val="008B173B"/>
    <w:rsid w:val="008B4396"/>
    <w:rsid w:val="008C660E"/>
    <w:rsid w:val="008D15A4"/>
    <w:rsid w:val="008D5B33"/>
    <w:rsid w:val="008D5EFF"/>
    <w:rsid w:val="00902D73"/>
    <w:rsid w:val="00920A88"/>
    <w:rsid w:val="009255FF"/>
    <w:rsid w:val="009257C5"/>
    <w:rsid w:val="00925939"/>
    <w:rsid w:val="009307B9"/>
    <w:rsid w:val="00930F79"/>
    <w:rsid w:val="00936269"/>
    <w:rsid w:val="00936A48"/>
    <w:rsid w:val="009377AA"/>
    <w:rsid w:val="00940058"/>
    <w:rsid w:val="00957209"/>
    <w:rsid w:val="00957B69"/>
    <w:rsid w:val="00957EC1"/>
    <w:rsid w:val="00963701"/>
    <w:rsid w:val="00965E72"/>
    <w:rsid w:val="00965F6D"/>
    <w:rsid w:val="009707EE"/>
    <w:rsid w:val="0097628F"/>
    <w:rsid w:val="009916A0"/>
    <w:rsid w:val="00992F99"/>
    <w:rsid w:val="0099450F"/>
    <w:rsid w:val="0099585A"/>
    <w:rsid w:val="00997680"/>
    <w:rsid w:val="009A3B67"/>
    <w:rsid w:val="009A5AF1"/>
    <w:rsid w:val="009A740B"/>
    <w:rsid w:val="009B07A0"/>
    <w:rsid w:val="009B160C"/>
    <w:rsid w:val="009B235C"/>
    <w:rsid w:val="009B2518"/>
    <w:rsid w:val="009B2A22"/>
    <w:rsid w:val="009C4179"/>
    <w:rsid w:val="009C4736"/>
    <w:rsid w:val="009C491C"/>
    <w:rsid w:val="009E0392"/>
    <w:rsid w:val="009E2376"/>
    <w:rsid w:val="009E4A0E"/>
    <w:rsid w:val="009E55C6"/>
    <w:rsid w:val="009E59BF"/>
    <w:rsid w:val="009E61B0"/>
    <w:rsid w:val="009E767B"/>
    <w:rsid w:val="009F181C"/>
    <w:rsid w:val="009F594E"/>
    <w:rsid w:val="009F62EF"/>
    <w:rsid w:val="00A01773"/>
    <w:rsid w:val="00A0277E"/>
    <w:rsid w:val="00A053BB"/>
    <w:rsid w:val="00A06A24"/>
    <w:rsid w:val="00A12C27"/>
    <w:rsid w:val="00A14C2C"/>
    <w:rsid w:val="00A15F01"/>
    <w:rsid w:val="00A16F18"/>
    <w:rsid w:val="00A20124"/>
    <w:rsid w:val="00A227C2"/>
    <w:rsid w:val="00A3343A"/>
    <w:rsid w:val="00A376D4"/>
    <w:rsid w:val="00A40C28"/>
    <w:rsid w:val="00A44668"/>
    <w:rsid w:val="00A5434F"/>
    <w:rsid w:val="00A55E4A"/>
    <w:rsid w:val="00A65A6F"/>
    <w:rsid w:val="00A70B53"/>
    <w:rsid w:val="00A72BC9"/>
    <w:rsid w:val="00A74DA2"/>
    <w:rsid w:val="00A7518C"/>
    <w:rsid w:val="00A76A0C"/>
    <w:rsid w:val="00A84017"/>
    <w:rsid w:val="00A84841"/>
    <w:rsid w:val="00A91F7A"/>
    <w:rsid w:val="00A96D77"/>
    <w:rsid w:val="00AA308F"/>
    <w:rsid w:val="00AA4C2D"/>
    <w:rsid w:val="00AA52AA"/>
    <w:rsid w:val="00AA5795"/>
    <w:rsid w:val="00AA5853"/>
    <w:rsid w:val="00AA7666"/>
    <w:rsid w:val="00AB1AA3"/>
    <w:rsid w:val="00AB3111"/>
    <w:rsid w:val="00AB3B83"/>
    <w:rsid w:val="00AD292D"/>
    <w:rsid w:val="00AD5D01"/>
    <w:rsid w:val="00AE048A"/>
    <w:rsid w:val="00AE3C70"/>
    <w:rsid w:val="00AF1ED4"/>
    <w:rsid w:val="00AF46CE"/>
    <w:rsid w:val="00B03C9A"/>
    <w:rsid w:val="00B1076D"/>
    <w:rsid w:val="00B116CB"/>
    <w:rsid w:val="00B12265"/>
    <w:rsid w:val="00B131DF"/>
    <w:rsid w:val="00B15D59"/>
    <w:rsid w:val="00B16A96"/>
    <w:rsid w:val="00B22DEF"/>
    <w:rsid w:val="00B30B87"/>
    <w:rsid w:val="00B3289D"/>
    <w:rsid w:val="00B36DF6"/>
    <w:rsid w:val="00B370B4"/>
    <w:rsid w:val="00B37C29"/>
    <w:rsid w:val="00B524D9"/>
    <w:rsid w:val="00B528C7"/>
    <w:rsid w:val="00B5351E"/>
    <w:rsid w:val="00B56132"/>
    <w:rsid w:val="00B6645D"/>
    <w:rsid w:val="00B71BE7"/>
    <w:rsid w:val="00B7514D"/>
    <w:rsid w:val="00B763CF"/>
    <w:rsid w:val="00B8063C"/>
    <w:rsid w:val="00B8608C"/>
    <w:rsid w:val="00B947E6"/>
    <w:rsid w:val="00B9537C"/>
    <w:rsid w:val="00B972A6"/>
    <w:rsid w:val="00B9771D"/>
    <w:rsid w:val="00BA03F1"/>
    <w:rsid w:val="00BA148E"/>
    <w:rsid w:val="00BA2B82"/>
    <w:rsid w:val="00BA6F1F"/>
    <w:rsid w:val="00BB07F7"/>
    <w:rsid w:val="00BB17B8"/>
    <w:rsid w:val="00BB3A74"/>
    <w:rsid w:val="00BC67B8"/>
    <w:rsid w:val="00BC71BF"/>
    <w:rsid w:val="00BD261C"/>
    <w:rsid w:val="00BD4034"/>
    <w:rsid w:val="00BD762B"/>
    <w:rsid w:val="00BE0806"/>
    <w:rsid w:val="00BE3C1E"/>
    <w:rsid w:val="00BE4F27"/>
    <w:rsid w:val="00BE52D8"/>
    <w:rsid w:val="00BE667E"/>
    <w:rsid w:val="00BF054F"/>
    <w:rsid w:val="00BF11CB"/>
    <w:rsid w:val="00BF2433"/>
    <w:rsid w:val="00BF4A39"/>
    <w:rsid w:val="00BF4D45"/>
    <w:rsid w:val="00C0063C"/>
    <w:rsid w:val="00C01810"/>
    <w:rsid w:val="00C01A03"/>
    <w:rsid w:val="00C0322D"/>
    <w:rsid w:val="00C22E91"/>
    <w:rsid w:val="00C23B0A"/>
    <w:rsid w:val="00C30770"/>
    <w:rsid w:val="00C373B0"/>
    <w:rsid w:val="00C37C89"/>
    <w:rsid w:val="00C43261"/>
    <w:rsid w:val="00C50307"/>
    <w:rsid w:val="00C53CED"/>
    <w:rsid w:val="00C6016E"/>
    <w:rsid w:val="00C61D90"/>
    <w:rsid w:val="00C625D4"/>
    <w:rsid w:val="00C63918"/>
    <w:rsid w:val="00C653B9"/>
    <w:rsid w:val="00C71915"/>
    <w:rsid w:val="00C73B38"/>
    <w:rsid w:val="00C74667"/>
    <w:rsid w:val="00C753B1"/>
    <w:rsid w:val="00C7556F"/>
    <w:rsid w:val="00C80022"/>
    <w:rsid w:val="00C80929"/>
    <w:rsid w:val="00C81125"/>
    <w:rsid w:val="00C8467D"/>
    <w:rsid w:val="00C94825"/>
    <w:rsid w:val="00CA127D"/>
    <w:rsid w:val="00CA1BE6"/>
    <w:rsid w:val="00CA1C72"/>
    <w:rsid w:val="00CA2170"/>
    <w:rsid w:val="00CA51A1"/>
    <w:rsid w:val="00CA6BB4"/>
    <w:rsid w:val="00CB1FC3"/>
    <w:rsid w:val="00CB2FAE"/>
    <w:rsid w:val="00CB4BD8"/>
    <w:rsid w:val="00CB7370"/>
    <w:rsid w:val="00CB7D6E"/>
    <w:rsid w:val="00CC1333"/>
    <w:rsid w:val="00CC15C1"/>
    <w:rsid w:val="00CC5183"/>
    <w:rsid w:val="00CD2DA0"/>
    <w:rsid w:val="00CD57DD"/>
    <w:rsid w:val="00CD5DC6"/>
    <w:rsid w:val="00CE141E"/>
    <w:rsid w:val="00CE5E13"/>
    <w:rsid w:val="00CF19A3"/>
    <w:rsid w:val="00CF25E2"/>
    <w:rsid w:val="00D001D2"/>
    <w:rsid w:val="00D0049D"/>
    <w:rsid w:val="00D013F8"/>
    <w:rsid w:val="00D03E4B"/>
    <w:rsid w:val="00D04D3D"/>
    <w:rsid w:val="00D05BB6"/>
    <w:rsid w:val="00D07693"/>
    <w:rsid w:val="00D120E2"/>
    <w:rsid w:val="00D13D60"/>
    <w:rsid w:val="00D16194"/>
    <w:rsid w:val="00D170B6"/>
    <w:rsid w:val="00D27151"/>
    <w:rsid w:val="00D313D5"/>
    <w:rsid w:val="00D331EB"/>
    <w:rsid w:val="00D435F0"/>
    <w:rsid w:val="00D45F8D"/>
    <w:rsid w:val="00D548D5"/>
    <w:rsid w:val="00D66A1D"/>
    <w:rsid w:val="00D70567"/>
    <w:rsid w:val="00D739DB"/>
    <w:rsid w:val="00D74528"/>
    <w:rsid w:val="00D765D8"/>
    <w:rsid w:val="00D7685A"/>
    <w:rsid w:val="00D7698D"/>
    <w:rsid w:val="00D90D5C"/>
    <w:rsid w:val="00D9643A"/>
    <w:rsid w:val="00DA321A"/>
    <w:rsid w:val="00DA711F"/>
    <w:rsid w:val="00DB2817"/>
    <w:rsid w:val="00DB3F7B"/>
    <w:rsid w:val="00DB6E0C"/>
    <w:rsid w:val="00DB7838"/>
    <w:rsid w:val="00DC0FCE"/>
    <w:rsid w:val="00DD172F"/>
    <w:rsid w:val="00DD3413"/>
    <w:rsid w:val="00DD3A75"/>
    <w:rsid w:val="00DD5CAC"/>
    <w:rsid w:val="00DF0AE9"/>
    <w:rsid w:val="00DF2239"/>
    <w:rsid w:val="00DF64AE"/>
    <w:rsid w:val="00DF7105"/>
    <w:rsid w:val="00E05843"/>
    <w:rsid w:val="00E104C0"/>
    <w:rsid w:val="00E1543B"/>
    <w:rsid w:val="00E17EB4"/>
    <w:rsid w:val="00E203FE"/>
    <w:rsid w:val="00E205F3"/>
    <w:rsid w:val="00E24A4D"/>
    <w:rsid w:val="00E261BB"/>
    <w:rsid w:val="00E26971"/>
    <w:rsid w:val="00E30CA1"/>
    <w:rsid w:val="00E3533A"/>
    <w:rsid w:val="00E41561"/>
    <w:rsid w:val="00E42B16"/>
    <w:rsid w:val="00E43952"/>
    <w:rsid w:val="00E4639F"/>
    <w:rsid w:val="00E47E4D"/>
    <w:rsid w:val="00E55D28"/>
    <w:rsid w:val="00E625F8"/>
    <w:rsid w:val="00E64496"/>
    <w:rsid w:val="00E737E1"/>
    <w:rsid w:val="00E7443F"/>
    <w:rsid w:val="00E7708E"/>
    <w:rsid w:val="00E87BA8"/>
    <w:rsid w:val="00E90E8A"/>
    <w:rsid w:val="00E94A80"/>
    <w:rsid w:val="00EA6308"/>
    <w:rsid w:val="00EA6613"/>
    <w:rsid w:val="00EC6F7B"/>
    <w:rsid w:val="00ED241F"/>
    <w:rsid w:val="00ED3A9B"/>
    <w:rsid w:val="00ED490C"/>
    <w:rsid w:val="00EE05F8"/>
    <w:rsid w:val="00EE3B30"/>
    <w:rsid w:val="00EF40B7"/>
    <w:rsid w:val="00F012E8"/>
    <w:rsid w:val="00F01967"/>
    <w:rsid w:val="00F02578"/>
    <w:rsid w:val="00F066A8"/>
    <w:rsid w:val="00F10654"/>
    <w:rsid w:val="00F158DF"/>
    <w:rsid w:val="00F15A8B"/>
    <w:rsid w:val="00F22010"/>
    <w:rsid w:val="00F25476"/>
    <w:rsid w:val="00F25C8E"/>
    <w:rsid w:val="00F27832"/>
    <w:rsid w:val="00F35F89"/>
    <w:rsid w:val="00F66B55"/>
    <w:rsid w:val="00F67EE3"/>
    <w:rsid w:val="00F73B7E"/>
    <w:rsid w:val="00F80AB5"/>
    <w:rsid w:val="00F83A2B"/>
    <w:rsid w:val="00F8534D"/>
    <w:rsid w:val="00F94501"/>
    <w:rsid w:val="00F94B53"/>
    <w:rsid w:val="00F95474"/>
    <w:rsid w:val="00F95DE2"/>
    <w:rsid w:val="00F95EBC"/>
    <w:rsid w:val="00FA134A"/>
    <w:rsid w:val="00FA341A"/>
    <w:rsid w:val="00FA623A"/>
    <w:rsid w:val="00FB3EE9"/>
    <w:rsid w:val="00FC35A7"/>
    <w:rsid w:val="00FC6626"/>
    <w:rsid w:val="00FD16BD"/>
    <w:rsid w:val="00FD7A4A"/>
    <w:rsid w:val="00FD7B8E"/>
    <w:rsid w:val="00FE3366"/>
    <w:rsid w:val="00FE5399"/>
    <w:rsid w:val="00FE57BD"/>
    <w:rsid w:val="00FE72D7"/>
    <w:rsid w:val="00FF33FC"/>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3273DC0"/>
  <w15:docId w15:val="{FDA43FEF-8B32-425D-B500-10D6BDD6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E48"/>
  </w:style>
  <w:style w:type="paragraph" w:styleId="Heading1">
    <w:name w:val="heading 1"/>
    <w:basedOn w:val="Normal"/>
    <w:next w:val="Normal"/>
    <w:link w:val="Heading1Char"/>
    <w:uiPriority w:val="9"/>
    <w:qFormat/>
    <w:rsid w:val="000C3E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3E4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0C3E4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0C3E4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0C3E48"/>
    <w:pPr>
      <w:keepNext/>
      <w:keepLines/>
      <w:spacing w:before="40" w:after="0"/>
      <w:outlineLvl w:val="4"/>
    </w:pPr>
    <w:rPr>
      <w:color w:val="365F91" w:themeColor="accent1" w:themeShade="BF"/>
    </w:rPr>
  </w:style>
  <w:style w:type="paragraph" w:styleId="Heading6">
    <w:name w:val="heading 6"/>
    <w:basedOn w:val="Normal"/>
    <w:next w:val="Normal"/>
    <w:link w:val="Heading6Char"/>
    <w:uiPriority w:val="9"/>
    <w:semiHidden/>
    <w:unhideWhenUsed/>
    <w:qFormat/>
    <w:rsid w:val="000C3E48"/>
    <w:pPr>
      <w:keepNext/>
      <w:keepLines/>
      <w:spacing w:before="40" w:after="0"/>
      <w:outlineLvl w:val="5"/>
    </w:pPr>
    <w:rPr>
      <w:color w:val="244061" w:themeColor="accent1" w:themeShade="80"/>
    </w:rPr>
  </w:style>
  <w:style w:type="paragraph" w:styleId="Heading7">
    <w:name w:val="heading 7"/>
    <w:basedOn w:val="Normal"/>
    <w:next w:val="Normal"/>
    <w:link w:val="Heading7Char"/>
    <w:uiPriority w:val="9"/>
    <w:semiHidden/>
    <w:unhideWhenUsed/>
    <w:qFormat/>
    <w:rsid w:val="000C3E4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rsid w:val="000C3E4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0C3E4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53"/>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AA5853"/>
    <w:rPr>
      <w:sz w:val="24"/>
      <w:szCs w:val="24"/>
    </w:rPr>
  </w:style>
  <w:style w:type="paragraph" w:styleId="Footer">
    <w:name w:val="footer"/>
    <w:basedOn w:val="Normal"/>
    <w:link w:val="FooterChar"/>
    <w:unhideWhenUsed/>
    <w:rsid w:val="00AA5853"/>
    <w:pPr>
      <w:tabs>
        <w:tab w:val="center" w:pos="4320"/>
        <w:tab w:val="right" w:pos="8640"/>
      </w:tabs>
    </w:pPr>
    <w:rPr>
      <w:rFonts w:eastAsiaTheme="minorHAnsi"/>
    </w:rPr>
  </w:style>
  <w:style w:type="character" w:customStyle="1" w:styleId="FooterChar">
    <w:name w:val="Footer Char"/>
    <w:basedOn w:val="DefaultParagraphFont"/>
    <w:link w:val="Footer"/>
    <w:rsid w:val="00AA5853"/>
    <w:rPr>
      <w:sz w:val="24"/>
      <w:szCs w:val="24"/>
    </w:rPr>
  </w:style>
  <w:style w:type="character" w:customStyle="1" w:styleId="Heading1Char">
    <w:name w:val="Heading 1 Char"/>
    <w:basedOn w:val="DefaultParagraphFont"/>
    <w:link w:val="Heading1"/>
    <w:uiPriority w:val="9"/>
    <w:rsid w:val="000C3E4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qFormat/>
    <w:rsid w:val="009A740B"/>
    <w:pPr>
      <w:ind w:left="720"/>
      <w:contextualSpacing/>
    </w:pPr>
  </w:style>
  <w:style w:type="paragraph" w:styleId="BalloonText">
    <w:name w:val="Balloon Text"/>
    <w:basedOn w:val="Normal"/>
    <w:link w:val="BalloonTextChar"/>
    <w:rsid w:val="009A740B"/>
    <w:rPr>
      <w:rFonts w:ascii="Tahoma" w:hAnsi="Tahoma" w:cs="Tahoma"/>
      <w:sz w:val="16"/>
      <w:szCs w:val="16"/>
    </w:rPr>
  </w:style>
  <w:style w:type="character" w:customStyle="1" w:styleId="BalloonTextChar">
    <w:name w:val="Balloon Text Char"/>
    <w:basedOn w:val="DefaultParagraphFont"/>
    <w:link w:val="BalloonText"/>
    <w:rsid w:val="009A740B"/>
    <w:rPr>
      <w:rFonts w:ascii="Tahoma" w:eastAsia="Times New Roman" w:hAnsi="Tahoma" w:cs="Tahoma"/>
      <w:sz w:val="16"/>
      <w:szCs w:val="16"/>
      <w:lang w:val="en-GB"/>
    </w:rPr>
  </w:style>
  <w:style w:type="paragraph" w:styleId="NoSpacing">
    <w:name w:val="No Spacing"/>
    <w:uiPriority w:val="1"/>
    <w:qFormat/>
    <w:rsid w:val="000C3E48"/>
    <w:pPr>
      <w:spacing w:after="0" w:line="240" w:lineRule="auto"/>
    </w:pPr>
  </w:style>
  <w:style w:type="table" w:styleId="TableGrid">
    <w:name w:val="Table Grid"/>
    <w:basedOn w:val="TableNormal"/>
    <w:uiPriority w:val="59"/>
    <w:rsid w:val="00253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0929"/>
    <w:pPr>
      <w:jc w:val="both"/>
    </w:pPr>
    <w:rPr>
      <w:rFonts w:ascii="Arial" w:hAnsi="Arial" w:cs="Arial"/>
      <w:lang w:val="el-GR"/>
    </w:rPr>
  </w:style>
  <w:style w:type="character" w:customStyle="1" w:styleId="BodyTextChar">
    <w:name w:val="Body Text Char"/>
    <w:basedOn w:val="DefaultParagraphFont"/>
    <w:link w:val="BodyText"/>
    <w:rsid w:val="00C80929"/>
    <w:rPr>
      <w:rFonts w:ascii="Arial" w:eastAsia="Times New Roman" w:hAnsi="Arial" w:cs="Arial"/>
      <w:lang w:val="el-GR"/>
    </w:rPr>
  </w:style>
  <w:style w:type="paragraph" w:styleId="Title">
    <w:name w:val="Title"/>
    <w:basedOn w:val="Normal"/>
    <w:next w:val="Normal"/>
    <w:link w:val="TitleChar"/>
    <w:uiPriority w:val="10"/>
    <w:qFormat/>
    <w:rsid w:val="000C3E4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0C3E48"/>
    <w:rPr>
      <w:rFonts w:asciiTheme="majorHAnsi" w:eastAsiaTheme="majorEastAsia" w:hAnsiTheme="majorHAnsi" w:cstheme="majorBidi"/>
      <w:spacing w:val="-10"/>
      <w:sz w:val="56"/>
      <w:szCs w:val="56"/>
    </w:rPr>
  </w:style>
  <w:style w:type="paragraph" w:customStyle="1" w:styleId="Default">
    <w:name w:val="Default"/>
    <w:rsid w:val="003A4482"/>
    <w:pPr>
      <w:autoSpaceDE w:val="0"/>
      <w:autoSpaceDN w:val="0"/>
      <w:adjustRightInd w:val="0"/>
    </w:pPr>
    <w:rPr>
      <w:rFonts w:ascii="Calibri" w:hAnsi="Calibri" w:cs="Calibri"/>
      <w:color w:val="000000"/>
      <w:lang w:val="el-GR"/>
    </w:rPr>
  </w:style>
  <w:style w:type="paragraph" w:customStyle="1" w:styleId="Standard">
    <w:name w:val="Standard"/>
    <w:rsid w:val="0033617A"/>
    <w:pPr>
      <w:widowControl w:val="0"/>
      <w:suppressAutoHyphens/>
      <w:autoSpaceDN w:val="0"/>
      <w:textAlignment w:val="baseline"/>
    </w:pPr>
    <w:rPr>
      <w:rFonts w:ascii="Times New Roman" w:eastAsia="SimSun" w:hAnsi="Times New Roman" w:cs="Arial"/>
      <w:kern w:val="3"/>
      <w:lang w:eastAsia="zh-CN" w:bidi="hi-IN"/>
    </w:rPr>
  </w:style>
  <w:style w:type="character" w:styleId="Hyperlink">
    <w:name w:val="Hyperlink"/>
    <w:basedOn w:val="DefaultParagraphFont"/>
    <w:uiPriority w:val="99"/>
    <w:unhideWhenUsed/>
    <w:rsid w:val="002D27CC"/>
    <w:rPr>
      <w:color w:val="0000FF" w:themeColor="hyperlink"/>
      <w:u w:val="single"/>
    </w:rPr>
  </w:style>
  <w:style w:type="character" w:customStyle="1" w:styleId="UnresolvedMention">
    <w:name w:val="Unresolved Mention"/>
    <w:basedOn w:val="DefaultParagraphFont"/>
    <w:uiPriority w:val="99"/>
    <w:semiHidden/>
    <w:unhideWhenUsed/>
    <w:rsid w:val="00AA52AA"/>
    <w:rPr>
      <w:color w:val="605E5C"/>
      <w:shd w:val="clear" w:color="auto" w:fill="E1DFDD"/>
    </w:rPr>
  </w:style>
  <w:style w:type="character" w:customStyle="1" w:styleId="ListParagraphChar">
    <w:name w:val="List Paragraph Char"/>
    <w:link w:val="ListParagraph"/>
    <w:uiPriority w:val="34"/>
    <w:locked/>
    <w:rsid w:val="007C25EA"/>
  </w:style>
  <w:style w:type="character" w:customStyle="1" w:styleId="Heading2Char">
    <w:name w:val="Heading 2 Char"/>
    <w:basedOn w:val="DefaultParagraphFont"/>
    <w:link w:val="Heading2"/>
    <w:uiPriority w:val="9"/>
    <w:rsid w:val="000C3E48"/>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semiHidden/>
    <w:rsid w:val="000C3E48"/>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rsid w:val="000C3E48"/>
    <w:rPr>
      <w:i/>
      <w:iCs/>
    </w:rPr>
  </w:style>
  <w:style w:type="character" w:customStyle="1" w:styleId="Heading5Char">
    <w:name w:val="Heading 5 Char"/>
    <w:basedOn w:val="DefaultParagraphFont"/>
    <w:link w:val="Heading5"/>
    <w:uiPriority w:val="9"/>
    <w:semiHidden/>
    <w:rsid w:val="000C3E48"/>
    <w:rPr>
      <w:color w:val="365F91" w:themeColor="accent1" w:themeShade="BF"/>
    </w:rPr>
  </w:style>
  <w:style w:type="character" w:customStyle="1" w:styleId="Heading6Char">
    <w:name w:val="Heading 6 Char"/>
    <w:basedOn w:val="DefaultParagraphFont"/>
    <w:link w:val="Heading6"/>
    <w:uiPriority w:val="9"/>
    <w:semiHidden/>
    <w:rsid w:val="000C3E48"/>
    <w:rPr>
      <w:color w:val="244061" w:themeColor="accent1" w:themeShade="80"/>
    </w:rPr>
  </w:style>
  <w:style w:type="character" w:customStyle="1" w:styleId="Heading7Char">
    <w:name w:val="Heading 7 Char"/>
    <w:basedOn w:val="DefaultParagraphFont"/>
    <w:link w:val="Heading7"/>
    <w:uiPriority w:val="9"/>
    <w:semiHidden/>
    <w:rsid w:val="000C3E48"/>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sid w:val="000C3E48"/>
    <w:rPr>
      <w:color w:val="262626" w:themeColor="text1" w:themeTint="D9"/>
      <w:sz w:val="21"/>
      <w:szCs w:val="21"/>
    </w:rPr>
  </w:style>
  <w:style w:type="character" w:customStyle="1" w:styleId="Heading9Char">
    <w:name w:val="Heading 9 Char"/>
    <w:basedOn w:val="DefaultParagraphFont"/>
    <w:link w:val="Heading9"/>
    <w:uiPriority w:val="9"/>
    <w:semiHidden/>
    <w:rsid w:val="000C3E4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C3E48"/>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0C3E4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0C3E48"/>
    <w:rPr>
      <w:color w:val="5A5A5A" w:themeColor="text1" w:themeTint="A5"/>
      <w:spacing w:val="15"/>
    </w:rPr>
  </w:style>
  <w:style w:type="character" w:styleId="Strong">
    <w:name w:val="Strong"/>
    <w:basedOn w:val="DefaultParagraphFont"/>
    <w:uiPriority w:val="22"/>
    <w:qFormat/>
    <w:rsid w:val="000C3E48"/>
    <w:rPr>
      <w:b/>
      <w:bCs/>
      <w:color w:val="auto"/>
    </w:rPr>
  </w:style>
  <w:style w:type="character" w:styleId="Emphasis">
    <w:name w:val="Emphasis"/>
    <w:basedOn w:val="DefaultParagraphFont"/>
    <w:uiPriority w:val="20"/>
    <w:qFormat/>
    <w:rsid w:val="000C3E48"/>
    <w:rPr>
      <w:i/>
      <w:iCs/>
      <w:color w:val="auto"/>
    </w:rPr>
  </w:style>
  <w:style w:type="paragraph" w:styleId="Quote">
    <w:name w:val="Quote"/>
    <w:basedOn w:val="Normal"/>
    <w:next w:val="Normal"/>
    <w:link w:val="QuoteChar"/>
    <w:uiPriority w:val="29"/>
    <w:qFormat/>
    <w:rsid w:val="000C3E4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0C3E48"/>
    <w:rPr>
      <w:i/>
      <w:iCs/>
      <w:color w:val="404040" w:themeColor="text1" w:themeTint="BF"/>
    </w:rPr>
  </w:style>
  <w:style w:type="paragraph" w:styleId="IntenseQuote">
    <w:name w:val="Intense Quote"/>
    <w:basedOn w:val="Normal"/>
    <w:next w:val="Normal"/>
    <w:link w:val="IntenseQuoteChar"/>
    <w:uiPriority w:val="30"/>
    <w:qFormat/>
    <w:rsid w:val="000C3E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C3E48"/>
    <w:rPr>
      <w:i/>
      <w:iCs/>
      <w:color w:val="4F81BD" w:themeColor="accent1"/>
    </w:rPr>
  </w:style>
  <w:style w:type="character" w:styleId="SubtleEmphasis">
    <w:name w:val="Subtle Emphasis"/>
    <w:basedOn w:val="DefaultParagraphFont"/>
    <w:uiPriority w:val="19"/>
    <w:qFormat/>
    <w:rsid w:val="000C3E48"/>
    <w:rPr>
      <w:i/>
      <w:iCs/>
      <w:color w:val="404040" w:themeColor="text1" w:themeTint="BF"/>
    </w:rPr>
  </w:style>
  <w:style w:type="character" w:styleId="IntenseEmphasis">
    <w:name w:val="Intense Emphasis"/>
    <w:basedOn w:val="DefaultParagraphFont"/>
    <w:uiPriority w:val="21"/>
    <w:qFormat/>
    <w:rsid w:val="000C3E48"/>
    <w:rPr>
      <w:i/>
      <w:iCs/>
      <w:color w:val="4F81BD" w:themeColor="accent1"/>
    </w:rPr>
  </w:style>
  <w:style w:type="character" w:styleId="SubtleReference">
    <w:name w:val="Subtle Reference"/>
    <w:basedOn w:val="DefaultParagraphFont"/>
    <w:uiPriority w:val="31"/>
    <w:qFormat/>
    <w:rsid w:val="000C3E48"/>
    <w:rPr>
      <w:smallCaps/>
      <w:color w:val="404040" w:themeColor="text1" w:themeTint="BF"/>
    </w:rPr>
  </w:style>
  <w:style w:type="character" w:styleId="IntenseReference">
    <w:name w:val="Intense Reference"/>
    <w:basedOn w:val="DefaultParagraphFont"/>
    <w:uiPriority w:val="32"/>
    <w:qFormat/>
    <w:rsid w:val="000C3E48"/>
    <w:rPr>
      <w:b/>
      <w:bCs/>
      <w:smallCaps/>
      <w:color w:val="4F81BD" w:themeColor="accent1"/>
      <w:spacing w:val="5"/>
    </w:rPr>
  </w:style>
  <w:style w:type="character" w:styleId="BookTitle">
    <w:name w:val="Book Title"/>
    <w:basedOn w:val="DefaultParagraphFont"/>
    <w:uiPriority w:val="33"/>
    <w:qFormat/>
    <w:rsid w:val="000C3E48"/>
    <w:rPr>
      <w:b/>
      <w:bCs/>
      <w:i/>
      <w:iCs/>
      <w:spacing w:val="5"/>
    </w:rPr>
  </w:style>
  <w:style w:type="paragraph" w:styleId="TOCHeading">
    <w:name w:val="TOC Heading"/>
    <w:basedOn w:val="Heading1"/>
    <w:next w:val="Normal"/>
    <w:uiPriority w:val="39"/>
    <w:semiHidden/>
    <w:unhideWhenUsed/>
    <w:qFormat/>
    <w:rsid w:val="000C3E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438">
      <w:bodyDiv w:val="1"/>
      <w:marLeft w:val="0"/>
      <w:marRight w:val="0"/>
      <w:marTop w:val="0"/>
      <w:marBottom w:val="0"/>
      <w:divBdr>
        <w:top w:val="none" w:sz="0" w:space="0" w:color="auto"/>
        <w:left w:val="none" w:sz="0" w:space="0" w:color="auto"/>
        <w:bottom w:val="none" w:sz="0" w:space="0" w:color="auto"/>
        <w:right w:val="none" w:sz="0" w:space="0" w:color="auto"/>
      </w:divBdr>
    </w:div>
    <w:div w:id="815419154">
      <w:bodyDiv w:val="1"/>
      <w:marLeft w:val="0"/>
      <w:marRight w:val="0"/>
      <w:marTop w:val="0"/>
      <w:marBottom w:val="0"/>
      <w:divBdr>
        <w:top w:val="none" w:sz="0" w:space="0" w:color="auto"/>
        <w:left w:val="none" w:sz="0" w:space="0" w:color="auto"/>
        <w:bottom w:val="none" w:sz="0" w:space="0" w:color="auto"/>
        <w:right w:val="none" w:sz="0" w:space="0" w:color="auto"/>
      </w:divBdr>
    </w:div>
    <w:div w:id="817303985">
      <w:bodyDiv w:val="1"/>
      <w:marLeft w:val="0"/>
      <w:marRight w:val="0"/>
      <w:marTop w:val="0"/>
      <w:marBottom w:val="0"/>
      <w:divBdr>
        <w:top w:val="none" w:sz="0" w:space="0" w:color="auto"/>
        <w:left w:val="none" w:sz="0" w:space="0" w:color="auto"/>
        <w:bottom w:val="none" w:sz="0" w:space="0" w:color="auto"/>
        <w:right w:val="none" w:sz="0" w:space="0" w:color="auto"/>
      </w:divBdr>
    </w:div>
    <w:div w:id="968779897">
      <w:bodyDiv w:val="1"/>
      <w:marLeft w:val="0"/>
      <w:marRight w:val="0"/>
      <w:marTop w:val="0"/>
      <w:marBottom w:val="0"/>
      <w:divBdr>
        <w:top w:val="none" w:sz="0" w:space="0" w:color="auto"/>
        <w:left w:val="none" w:sz="0" w:space="0" w:color="auto"/>
        <w:bottom w:val="none" w:sz="0" w:space="0" w:color="auto"/>
        <w:right w:val="none" w:sz="0" w:space="0" w:color="auto"/>
      </w:divBdr>
    </w:div>
    <w:div w:id="972976902">
      <w:bodyDiv w:val="1"/>
      <w:marLeft w:val="0"/>
      <w:marRight w:val="0"/>
      <w:marTop w:val="0"/>
      <w:marBottom w:val="0"/>
      <w:divBdr>
        <w:top w:val="none" w:sz="0" w:space="0" w:color="auto"/>
        <w:left w:val="none" w:sz="0" w:space="0" w:color="auto"/>
        <w:bottom w:val="none" w:sz="0" w:space="0" w:color="auto"/>
        <w:right w:val="none" w:sz="0" w:space="0" w:color="auto"/>
      </w:divBdr>
    </w:div>
    <w:div w:id="1740328431">
      <w:bodyDiv w:val="1"/>
      <w:marLeft w:val="0"/>
      <w:marRight w:val="0"/>
      <w:marTop w:val="0"/>
      <w:marBottom w:val="0"/>
      <w:divBdr>
        <w:top w:val="none" w:sz="0" w:space="0" w:color="auto"/>
        <w:left w:val="none" w:sz="0" w:space="0" w:color="auto"/>
        <w:bottom w:val="none" w:sz="0" w:space="0" w:color="auto"/>
        <w:right w:val="none" w:sz="0" w:space="0" w:color="auto"/>
      </w:divBdr>
      <w:divsChild>
        <w:div w:id="373778342">
          <w:marLeft w:val="0"/>
          <w:marRight w:val="0"/>
          <w:marTop w:val="0"/>
          <w:marBottom w:val="0"/>
          <w:divBdr>
            <w:top w:val="none" w:sz="0" w:space="0" w:color="auto"/>
            <w:left w:val="none" w:sz="0" w:space="0" w:color="auto"/>
            <w:bottom w:val="none" w:sz="0" w:space="0" w:color="auto"/>
            <w:right w:val="none" w:sz="0" w:space="0" w:color="auto"/>
          </w:divBdr>
          <w:divsChild>
            <w:div w:id="1037900392">
              <w:marLeft w:val="-225"/>
              <w:marRight w:val="-225"/>
              <w:marTop w:val="0"/>
              <w:marBottom w:val="0"/>
              <w:divBdr>
                <w:top w:val="none" w:sz="0" w:space="0" w:color="auto"/>
                <w:left w:val="none" w:sz="0" w:space="0" w:color="auto"/>
                <w:bottom w:val="none" w:sz="0" w:space="0" w:color="auto"/>
                <w:right w:val="none" w:sz="0" w:space="0" w:color="auto"/>
              </w:divBdr>
              <w:divsChild>
                <w:div w:id="1624463995">
                  <w:marLeft w:val="0"/>
                  <w:marRight w:val="0"/>
                  <w:marTop w:val="0"/>
                  <w:marBottom w:val="0"/>
                  <w:divBdr>
                    <w:top w:val="none" w:sz="0" w:space="0" w:color="auto"/>
                    <w:left w:val="none" w:sz="0" w:space="0" w:color="auto"/>
                    <w:bottom w:val="none" w:sz="0" w:space="0" w:color="auto"/>
                    <w:right w:val="none" w:sz="0" w:space="0" w:color="auto"/>
                  </w:divBdr>
                  <w:divsChild>
                    <w:div w:id="20533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25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alopanayioti@cytanet.com.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8D6F-AAEF-4E41-A4B5-1BADAB7A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341</Words>
  <Characters>1946</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cp:lastModifiedBy>kate christodoulou</cp:lastModifiedBy>
  <cp:revision>13</cp:revision>
  <cp:lastPrinted>2022-11-16T12:11:00Z</cp:lastPrinted>
  <dcterms:created xsi:type="dcterms:W3CDTF">2023-08-30T18:29:00Z</dcterms:created>
  <dcterms:modified xsi:type="dcterms:W3CDTF">2023-09-12T07:38:00Z</dcterms:modified>
</cp:coreProperties>
</file>